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645DFE6B" w:rsidR="00A95A9B" w:rsidRDefault="00494EDC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94EDC">
        <w:rPr>
          <w:rFonts w:ascii="Times New Roman" w:eastAsia="Calibri" w:hAnsi="Times New Roman" w:cs="Times New Roman"/>
          <w:lang w:eastAsia="ru-RU"/>
        </w:rPr>
        <w:t>Бийболатова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 Залина 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Ризвановна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 (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.: 25.02.1998, 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с.Н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Дженгутай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 Буйнакский р-н, 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Респ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>. Дагестан, СНИЛС 176-687-607 34, ИНН 050705485050, 692880, Приморский край, г. Фокино, ул. Белашева, д. 1, кв. 37)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494EDC">
        <w:rPr>
          <w:rFonts w:ascii="Times New Roman" w:eastAsia="Calibri" w:hAnsi="Times New Roman" w:cs="Times New Roman"/>
          <w:lang w:eastAsia="ru-RU"/>
        </w:rPr>
        <w:t>Туголуков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4EDC">
        <w:rPr>
          <w:rFonts w:ascii="Times New Roman" w:eastAsia="Calibri" w:hAnsi="Times New Roman" w:cs="Times New Roman"/>
          <w:lang w:eastAsia="ru-RU"/>
        </w:rPr>
        <w:t xml:space="preserve"> Рем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4EDC">
        <w:rPr>
          <w:rFonts w:ascii="Times New Roman" w:eastAsia="Calibri" w:hAnsi="Times New Roman" w:cs="Times New Roman"/>
          <w:lang w:eastAsia="ru-RU"/>
        </w:rPr>
        <w:t xml:space="preserve"> Романович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4EDC">
        <w:rPr>
          <w:rFonts w:ascii="Times New Roman" w:eastAsia="Calibri" w:hAnsi="Times New Roman" w:cs="Times New Roman"/>
          <w:lang w:eastAsia="ru-RU"/>
        </w:rPr>
        <w:t xml:space="preserve"> (ИНН 682965815478, СНИЛС 145-864-540 92; 119146, г. Москва, а/я 101) –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494EDC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494EDC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494EDC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Приморского края от 13.02.2025 г. по делу № А51-292/2025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1F89D952" w:rsidR="004640E0" w:rsidRDefault="00494EDC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94EDC">
        <w:rPr>
          <w:rFonts w:ascii="Times New Roman" w:eastAsia="Calibri" w:hAnsi="Times New Roman" w:cs="Times New Roman"/>
          <w:b/>
          <w:bCs/>
          <w:lang w:eastAsia="ru-RU"/>
        </w:rPr>
        <w:t xml:space="preserve">Автомобиль марки 2834DJ модель 2834DJ 2013 </w:t>
      </w:r>
      <w:proofErr w:type="spellStart"/>
      <w:r w:rsidRPr="00494EDC">
        <w:rPr>
          <w:rFonts w:ascii="Times New Roman" w:eastAsia="Calibri" w:hAnsi="Times New Roman" w:cs="Times New Roman"/>
          <w:b/>
          <w:bCs/>
          <w:lang w:eastAsia="ru-RU"/>
        </w:rPr>
        <w:t>г.в</w:t>
      </w:r>
      <w:proofErr w:type="spellEnd"/>
      <w:r w:rsidRPr="00494EDC">
        <w:rPr>
          <w:rFonts w:ascii="Times New Roman" w:eastAsia="Calibri" w:hAnsi="Times New Roman" w:cs="Times New Roman"/>
          <w:b/>
          <w:bCs/>
          <w:lang w:eastAsia="ru-RU"/>
        </w:rPr>
        <w:t>. VIN-номер XU42834DJD0000690. В залоге у ПАО «</w:t>
      </w:r>
      <w:proofErr w:type="spellStart"/>
      <w:r w:rsidRPr="00494EDC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Pr="00494EDC">
        <w:rPr>
          <w:rFonts w:ascii="Times New Roman" w:eastAsia="Calibri" w:hAnsi="Times New Roman" w:cs="Times New Roman"/>
          <w:b/>
          <w:bCs/>
          <w:lang w:eastAsia="ru-RU"/>
        </w:rPr>
        <w:t>».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15FB7765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</w:t>
      </w:r>
      <w:r w:rsidRPr="00494EDC">
        <w:rPr>
          <w:rFonts w:ascii="Times New Roman" w:eastAsia="Times New Roman" w:hAnsi="Times New Roman"/>
          <w:lang w:eastAsia="zh-CN"/>
        </w:rPr>
        <w:t xml:space="preserve">нотариальный реестр содержит запись о залоге в силу закона на ОБЪЕКТ, в пользу </w:t>
      </w:r>
      <w:r w:rsidR="00494EDC" w:rsidRPr="00494EDC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494EDC" w:rsidRPr="00494EDC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494EDC" w:rsidRPr="00494EDC">
        <w:rPr>
          <w:rFonts w:ascii="Times New Roman" w:eastAsia="Times New Roman" w:hAnsi="Times New Roman"/>
          <w:lang w:eastAsia="zh-CN"/>
        </w:rPr>
        <w:t>»</w:t>
      </w:r>
      <w:r w:rsidRPr="00494EDC">
        <w:rPr>
          <w:rFonts w:ascii="Times New Roman" w:eastAsia="Times New Roman" w:hAnsi="Times New Roman"/>
          <w:lang w:eastAsia="zh-CN"/>
        </w:rPr>
        <w:t xml:space="preserve">. Залог в силу закона на ОБЪЕКТ подлежит прекращению в соответствии с </w:t>
      </w:r>
      <w:proofErr w:type="spellStart"/>
      <w:r w:rsidRPr="00494EDC">
        <w:rPr>
          <w:rFonts w:ascii="Times New Roman" w:eastAsia="Times New Roman" w:hAnsi="Times New Roman"/>
          <w:lang w:eastAsia="zh-CN"/>
        </w:rPr>
        <w:t>пп</w:t>
      </w:r>
      <w:proofErr w:type="spellEnd"/>
      <w:r w:rsidRPr="00494EDC">
        <w:rPr>
          <w:rFonts w:ascii="Times New Roman" w:eastAsia="Times New Roman" w:hAnsi="Times New Roman"/>
          <w:lang w:eastAsia="zh-CN"/>
        </w:rPr>
        <w:t>. 4 п. 1 ст. 352 Гражданского</w:t>
      </w:r>
      <w:r w:rsidRPr="00B27927">
        <w:rPr>
          <w:rFonts w:ascii="Times New Roman" w:eastAsia="Times New Roman" w:hAnsi="Times New Roman"/>
          <w:lang w:eastAsia="zh-CN"/>
        </w:rPr>
        <w:t xml:space="preserve">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494EDC" w:rsidRPr="00494EDC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494EDC" w:rsidRPr="00494EDC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494EDC" w:rsidRPr="00494EDC">
        <w:rPr>
          <w:rFonts w:ascii="Times New Roman" w:eastAsia="Times New Roman" w:hAnsi="Times New Roman"/>
          <w:lang w:eastAsia="zh-CN"/>
        </w:rPr>
        <w:t>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4B79F7B6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 xml:space="preserve">) рублей 00 копеек, Покупатель обязан уплатить </w:t>
      </w:r>
      <w:r w:rsidRPr="00494EDC">
        <w:rPr>
          <w:rFonts w:ascii="Times New Roman" w:eastAsia="Calibri" w:hAnsi="Times New Roman" w:cs="Times New Roman"/>
          <w:lang w:val="x-none" w:eastAsia="ru-RU"/>
        </w:rPr>
        <w:t>Продавцу в течение 30 (</w:t>
      </w:r>
      <w:r w:rsidRPr="00494EDC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494EDC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494EDC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494EDC">
        <w:rPr>
          <w:rFonts w:ascii="Times New Roman" w:eastAsia="Calibri" w:hAnsi="Times New Roman" w:cs="Times New Roman"/>
        </w:rPr>
        <w:t xml:space="preserve"> </w:t>
      </w:r>
      <w:r w:rsidR="00186C37" w:rsidRPr="00494EDC">
        <w:rPr>
          <w:rFonts w:ascii="Times New Roman" w:eastAsia="Calibri" w:hAnsi="Times New Roman" w:cs="Times New Roman"/>
        </w:rPr>
        <w:t> </w:t>
      </w:r>
      <w:proofErr w:type="spellStart"/>
      <w:r w:rsidR="00494EDC" w:rsidRPr="00494EDC">
        <w:rPr>
          <w:rFonts w:ascii="Times New Roman" w:eastAsia="Calibri" w:hAnsi="Times New Roman" w:cs="Times New Roman"/>
        </w:rPr>
        <w:t>Бийболатова</w:t>
      </w:r>
      <w:proofErr w:type="spellEnd"/>
      <w:r w:rsidR="00494EDC" w:rsidRPr="00494EDC">
        <w:rPr>
          <w:rFonts w:ascii="Times New Roman" w:eastAsia="Calibri" w:hAnsi="Times New Roman" w:cs="Times New Roman"/>
        </w:rPr>
        <w:t xml:space="preserve"> Залина </w:t>
      </w:r>
      <w:proofErr w:type="spellStart"/>
      <w:r w:rsidR="00494EDC" w:rsidRPr="00494EDC">
        <w:rPr>
          <w:rFonts w:ascii="Times New Roman" w:eastAsia="Calibri" w:hAnsi="Times New Roman" w:cs="Times New Roman"/>
        </w:rPr>
        <w:t>Ризвановна</w:t>
      </w:r>
      <w:proofErr w:type="spellEnd"/>
      <w:r w:rsidR="00494EDC" w:rsidRPr="00494EDC">
        <w:rPr>
          <w:rFonts w:ascii="Times New Roman" w:eastAsia="Calibri" w:hAnsi="Times New Roman" w:cs="Times New Roman"/>
        </w:rPr>
        <w:t>, р/с: 40817810150201502777</w:t>
      </w:r>
      <w:r w:rsidR="00186C37" w:rsidRPr="00494EDC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494EDC">
        <w:rPr>
          <w:rFonts w:ascii="Times New Roman" w:eastAsia="Calibri" w:hAnsi="Times New Roman" w:cs="Times New Roman"/>
        </w:rPr>
        <w:br/>
        <w:t>633011, РОССИЙСКАЯ ФЕДЕРАЦИЯ,</w:t>
      </w:r>
      <w:r w:rsidR="00186C37" w:rsidRPr="00186C37">
        <w:rPr>
          <w:rFonts w:ascii="Times New Roman" w:eastAsia="Calibri" w:hAnsi="Times New Roman" w:cs="Times New Roman"/>
        </w:rPr>
        <w:t xml:space="preserve">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0F0651E7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494EDC" w:rsidRPr="00494EDC">
              <w:rPr>
                <w:rFonts w:ascii="Times New Roman" w:eastAsia="Calibri" w:hAnsi="Times New Roman" w:cs="Times New Roman"/>
              </w:rPr>
              <w:t>Туголуков Р.Р.</w:t>
            </w:r>
          </w:p>
          <w:p w14:paraId="42441C6F" w14:textId="065BB66F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Бийболатова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 Залина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Ризвановна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.: 25.02.1998,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с.Н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Дженгутай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 Буйнакский р-н,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Респ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>. Дагестан, СНИЛС 176-687-607 34, ИНН 050705485050, 692880, Приморский край, г. Фокино, ул. Белашева, д. 1, кв. 37)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3AFEFABE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Бийболатова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 xml:space="preserve"> Залина </w:t>
            </w:r>
            <w:proofErr w:type="spellStart"/>
            <w:r w:rsidR="00494EDC" w:rsidRPr="00494EDC">
              <w:rPr>
                <w:rFonts w:ascii="Times New Roman" w:eastAsia="Calibri" w:hAnsi="Times New Roman" w:cs="Times New Roman"/>
              </w:rPr>
              <w:t>Ризвановна</w:t>
            </w:r>
            <w:proofErr w:type="spellEnd"/>
            <w:r w:rsidR="00494EDC" w:rsidRPr="00494EDC">
              <w:rPr>
                <w:rFonts w:ascii="Times New Roman" w:eastAsia="Calibri" w:hAnsi="Times New Roman" w:cs="Times New Roman"/>
              </w:rPr>
              <w:t>, р/с: 40817810150201502777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6D29AA27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494EDC" w:rsidRPr="00494EDC">
              <w:rPr>
                <w:rFonts w:ascii="Times New Roman" w:eastAsia="Calibri" w:hAnsi="Times New Roman" w:cs="Times New Roman"/>
              </w:rPr>
              <w:t>Туголуков Р.Р.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494ED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640E0"/>
    <w:rsid w:val="00484FD0"/>
    <w:rsid w:val="00494EDC"/>
    <w:rsid w:val="004E1A9E"/>
    <w:rsid w:val="00581D6B"/>
    <w:rsid w:val="006A69E9"/>
    <w:rsid w:val="006B69D9"/>
    <w:rsid w:val="006D5479"/>
    <w:rsid w:val="007D7E4D"/>
    <w:rsid w:val="007E5948"/>
    <w:rsid w:val="009E133A"/>
    <w:rsid w:val="00A8594C"/>
    <w:rsid w:val="00A91033"/>
    <w:rsid w:val="00A95A9B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23</cp:revision>
  <dcterms:created xsi:type="dcterms:W3CDTF">2022-06-14T11:54:00Z</dcterms:created>
  <dcterms:modified xsi:type="dcterms:W3CDTF">2025-05-23T11:46:00Z</dcterms:modified>
</cp:coreProperties>
</file>