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5586" w14:textId="77777777"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14:paraId="21EFEF37" w14:textId="77777777" w:rsidR="000A1F6C" w:rsidRDefault="000A1F6C">
      <w:pPr>
        <w:pStyle w:val="a3"/>
        <w:spacing w:before="8"/>
        <w:ind w:left="0"/>
        <w:rPr>
          <w:sz w:val="22"/>
        </w:rPr>
      </w:pPr>
    </w:p>
    <w:p w14:paraId="0CB8DC49" w14:textId="77777777"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14:paraId="2AE7A50D" w14:textId="77777777"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13B3B6F9" w14:textId="77777777" w:rsidR="000A1F6C" w:rsidRDefault="000A1F6C">
      <w:pPr>
        <w:pStyle w:val="a3"/>
        <w:spacing w:before="3"/>
        <w:ind w:left="0"/>
        <w:rPr>
          <w:b/>
          <w:sz w:val="22"/>
        </w:rPr>
      </w:pPr>
    </w:p>
    <w:p w14:paraId="707F1A5D" w14:textId="77777777"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14:paraId="57234C8F" w14:textId="77777777"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003CDDA6" w14:textId="77777777"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</w:p>
    <w:p w14:paraId="3A0FD8A9" w14:textId="77777777"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14:paraId="0CF79D72" w14:textId="77777777"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14:paraId="125FDC4F" w14:textId="77777777"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14:paraId="02937787" w14:textId="77777777"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зарегистрированный(ая)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14:paraId="6E5D2BB0" w14:textId="77777777"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14:paraId="0762013E" w14:textId="77777777"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14:paraId="55D66D21" w14:textId="77777777" w:rsidR="000A1F6C" w:rsidRDefault="000A1F6C">
      <w:pPr>
        <w:pStyle w:val="a3"/>
        <w:ind w:left="0"/>
      </w:pPr>
    </w:p>
    <w:p w14:paraId="1E258161" w14:textId="705F072D" w:rsidR="00EC4303" w:rsidRPr="00EC4303" w:rsidRDefault="003B3B8A" w:rsidP="00EC4303">
      <w:pPr>
        <w:pStyle w:val="a3"/>
        <w:ind w:right="128"/>
        <w:jc w:val="both"/>
      </w:pPr>
      <w:r>
        <w:t>Наименование</w:t>
      </w:r>
      <w:r w:rsidRPr="00EC4303">
        <w:t xml:space="preserve">  </w:t>
      </w:r>
      <w:r>
        <w:t>и</w:t>
      </w:r>
      <w:r w:rsidRPr="00EC4303">
        <w:t xml:space="preserve"> </w:t>
      </w:r>
      <w:r>
        <w:t>адрес</w:t>
      </w:r>
      <w:r w:rsidRPr="00EC4303">
        <w:t xml:space="preserve">  </w:t>
      </w:r>
      <w:r>
        <w:t>оператора,</w:t>
      </w:r>
      <w:r w:rsidRPr="00EC4303">
        <w:t xml:space="preserve">  </w:t>
      </w:r>
      <w:r>
        <w:t>получающего</w:t>
      </w:r>
      <w:r w:rsidRPr="00EC4303">
        <w:t xml:space="preserve">  </w:t>
      </w:r>
      <w:r>
        <w:t>согласие</w:t>
      </w:r>
      <w:r w:rsidRPr="00EC4303">
        <w:t xml:space="preserve">  </w:t>
      </w:r>
      <w:r>
        <w:t>субъекта</w:t>
      </w:r>
      <w:r w:rsidRPr="00EC4303">
        <w:t xml:space="preserve">  </w:t>
      </w:r>
      <w:r>
        <w:t>персональных</w:t>
      </w:r>
      <w:r w:rsidRPr="00EC4303">
        <w:t xml:space="preserve"> </w:t>
      </w:r>
      <w:r>
        <w:t>данных:</w:t>
      </w:r>
      <w:r w:rsidRPr="00EC4303">
        <w:t xml:space="preserve">  </w:t>
      </w:r>
      <w:r w:rsidR="00EC4303" w:rsidRPr="00EC4303">
        <w:t xml:space="preserve"> Финансовый управляющий </w:t>
      </w:r>
      <w:r w:rsidR="00B51E44" w:rsidRPr="00B51E44">
        <w:t>Теплов Алексей Сергеевич (ИНН 582704406654,  СНИЛС 123-621-544 22)</w:t>
      </w:r>
      <w:r w:rsidR="00B51E44">
        <w:t xml:space="preserve"> </w:t>
      </w:r>
      <w:r w:rsidR="00EC4303" w:rsidRPr="00EC4303">
        <w:t xml:space="preserve">член </w:t>
      </w:r>
      <w:r w:rsidR="00B51E44" w:rsidRPr="00B51E44">
        <w:t>СОЮЗ</w:t>
      </w:r>
      <w:r w:rsidR="00B51E44">
        <w:t>А</w:t>
      </w:r>
      <w:r w:rsidR="00B51E44" w:rsidRPr="00B51E44">
        <w:t xml:space="preserve"> АРБИТРАЖНЫХ УПРАВЛЯЮЩИХ "САМОРЕГУЛИРУЕМАЯ ОРГАНИЗАЦИЯ "ДЕЛО" (ИНН 5010029544,  ОГРН 1035002205919)</w:t>
      </w:r>
      <w:r w:rsidR="00EC4303" w:rsidRPr="00EC4303">
        <w:t xml:space="preserve">, адрес: </w:t>
      </w:r>
      <w:r w:rsidR="00B51E44" w:rsidRPr="00B51E44">
        <w:t>125284, г Москва, г. Москва, Хорошевское шоссе, 32А</w:t>
      </w:r>
      <w:r w:rsidR="00B51E44">
        <w:t>,</w:t>
      </w:r>
      <w:r w:rsidR="00B51E44" w:rsidRPr="00B51E44">
        <w:t xml:space="preserve"> оф.300, а/я 22</w:t>
      </w:r>
      <w:r w:rsidR="00EC4303" w:rsidRPr="00EC4303">
        <w:t>).</w:t>
      </w:r>
    </w:p>
    <w:p w14:paraId="1FE1196B" w14:textId="77777777" w:rsidR="000A1F6C" w:rsidRDefault="000A1F6C">
      <w:pPr>
        <w:pStyle w:val="a3"/>
        <w:spacing w:before="1"/>
        <w:ind w:left="0"/>
      </w:pPr>
    </w:p>
    <w:p w14:paraId="1998D3AC" w14:textId="77777777"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>26.10.2002г. № 127-ФЗ о раскрытии информации саморегулируемой организацией арбитражных управляющих.</w:t>
      </w:r>
    </w:p>
    <w:p w14:paraId="16FD30FF" w14:textId="77777777" w:rsidR="000A1F6C" w:rsidRDefault="000A1F6C">
      <w:pPr>
        <w:pStyle w:val="a3"/>
        <w:spacing w:before="1"/>
        <w:ind w:left="0"/>
      </w:pPr>
    </w:p>
    <w:p w14:paraId="0A4D735E" w14:textId="77777777" w:rsidR="000A1F6C" w:rsidRDefault="003B3B8A">
      <w:pPr>
        <w:pStyle w:val="a3"/>
        <w:ind w:right="128"/>
        <w:jc w:val="both"/>
      </w:pPr>
      <w:r>
        <w:rPr>
          <w:b/>
        </w:rPr>
        <w:t xml:space="preserve">Перечень персональных данных, на обработку и распространение которых дается согласие субъекта персональных данных: </w:t>
      </w:r>
      <w:r>
        <w:t>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</w:t>
      </w:r>
      <w:r w:rsidR="00EC4303">
        <w:t xml:space="preserve"> , ИНН </w:t>
      </w:r>
      <w:r>
        <w:t>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14:paraId="584F909F" w14:textId="77777777" w:rsidR="000A1F6C" w:rsidRDefault="000A1F6C">
      <w:pPr>
        <w:pStyle w:val="a3"/>
        <w:spacing w:before="5"/>
        <w:ind w:left="0"/>
      </w:pPr>
    </w:p>
    <w:p w14:paraId="7F6C1BCB" w14:textId="77777777"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14:paraId="71733A7F" w14:textId="77777777" w:rsidR="000A1F6C" w:rsidRDefault="000A1F6C">
      <w:pPr>
        <w:pStyle w:val="a3"/>
        <w:spacing w:before="12"/>
        <w:ind w:left="0"/>
      </w:pPr>
    </w:p>
    <w:p w14:paraId="6C980ECC" w14:textId="77777777" w:rsidR="000A1F6C" w:rsidRDefault="003B3B8A">
      <w:pPr>
        <w:pStyle w:val="1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14:paraId="207CA145" w14:textId="77777777"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rPr>
          <w:b/>
          <w:spacing w:val="-5"/>
        </w:rPr>
        <w:t>до</w:t>
      </w:r>
    </w:p>
    <w:p w14:paraId="6843A2F7" w14:textId="77777777"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14:paraId="05CFC1D7" w14:textId="77777777"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14:paraId="0E4BFBFF" w14:textId="77777777"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14:paraId="140F2388" w14:textId="77777777" w:rsidR="000A1F6C" w:rsidRDefault="000A1F6C">
      <w:pPr>
        <w:pStyle w:val="a3"/>
        <w:spacing w:before="6"/>
        <w:ind w:left="0"/>
      </w:pPr>
    </w:p>
    <w:p w14:paraId="23D2CD3C" w14:textId="77777777"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E111" w14:textId="77777777" w:rsidR="00F62F31" w:rsidRDefault="00F62F31" w:rsidP="000A1F6C">
      <w:r>
        <w:separator/>
      </w:r>
    </w:p>
  </w:endnote>
  <w:endnote w:type="continuationSeparator" w:id="0">
    <w:p w14:paraId="427DD150" w14:textId="77777777" w:rsidR="00F62F31" w:rsidRDefault="00F62F31" w:rsidP="000A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7295" w14:textId="77777777" w:rsidR="000A1F6C" w:rsidRDefault="00F62F31">
    <w:pPr>
      <w:pStyle w:val="a3"/>
      <w:spacing w:line="14" w:lineRule="auto"/>
      <w:ind w:left="0"/>
    </w:pPr>
    <w:r>
      <w:pict w14:anchorId="463D37AB">
        <v:line id="_x0000_s2050" style="position:absolute;z-index:-15761920;mso-position-horizontal-relative:page;mso-position-vertical-relative:page" from="42.5pt,782.7pt" to="531.8pt,782.7pt" strokeweight=".15575mm">
          <w10:wrap anchorx="page" anchory="page"/>
        </v:line>
      </w:pict>
    </w:r>
    <w:r>
      <w:pict w14:anchorId="358D7B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49.8pt;margin-top:782.6pt;width:102.35pt;height:10.8pt;z-index:-15761408;mso-position-horizontal-relative:page;mso-position-vertical-relative:page" filled="f" stroked="f">
          <v:textbox inset="0,0,0,0">
            <w:txbxContent>
              <w:p w14:paraId="0FCF8767" w14:textId="77777777" w:rsidR="000A1F6C" w:rsidRDefault="003B3B8A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(Ф.И.О.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полностью,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подпись)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4C72" w14:textId="77777777" w:rsidR="00F62F31" w:rsidRDefault="00F62F31" w:rsidP="000A1F6C">
      <w:r>
        <w:separator/>
      </w:r>
    </w:p>
  </w:footnote>
  <w:footnote w:type="continuationSeparator" w:id="0">
    <w:p w14:paraId="500073CA" w14:textId="77777777" w:rsidR="00F62F31" w:rsidRDefault="00F62F31" w:rsidP="000A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6C"/>
    <w:rsid w:val="000A1F6C"/>
    <w:rsid w:val="003B3B8A"/>
    <w:rsid w:val="00B51E44"/>
    <w:rsid w:val="00D949FE"/>
    <w:rsid w:val="00EC4303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5D6A67"/>
  <w15:docId w15:val="{9A647CEE-40A9-4446-99D7-FB2164BD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4</cp:revision>
  <dcterms:created xsi:type="dcterms:W3CDTF">2025-06-30T06:03:00Z</dcterms:created>
  <dcterms:modified xsi:type="dcterms:W3CDTF">2025-12-18T09:19:00Z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