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25A8" w14:textId="5E6D35E2" w:rsidR="00ED7EB0" w:rsidRPr="00CF64F5" w:rsidRDefault="00B116A8" w:rsidP="00ED7EB0">
      <w:pPr>
        <w:autoSpaceDE w:val="0"/>
        <w:autoSpaceDN w:val="0"/>
        <w:adjustRightInd w:val="0"/>
        <w:ind w:firstLine="567"/>
        <w:jc w:val="center"/>
        <w:outlineLvl w:val="1"/>
        <w:rPr>
          <w:rFonts w:asciiTheme="majorHAnsi" w:hAnsiTheme="majorHAnsi"/>
          <w:b/>
          <w:color w:val="auto"/>
          <w:sz w:val="20"/>
          <w:szCs w:val="20"/>
        </w:rPr>
      </w:pPr>
      <w:r w:rsidRPr="00CF64F5">
        <w:rPr>
          <w:rFonts w:asciiTheme="majorHAnsi" w:hAnsiTheme="majorHAnsi"/>
          <w:b/>
          <w:color w:val="auto"/>
          <w:sz w:val="20"/>
          <w:szCs w:val="20"/>
        </w:rPr>
        <w:t xml:space="preserve"> </w:t>
      </w:r>
      <w:r w:rsidR="009661E4" w:rsidRPr="00CF64F5">
        <w:rPr>
          <w:rFonts w:asciiTheme="majorHAnsi" w:hAnsiTheme="majorHAnsi"/>
          <w:b/>
          <w:color w:val="auto"/>
          <w:sz w:val="20"/>
          <w:szCs w:val="20"/>
        </w:rPr>
        <w:t xml:space="preserve">ПРОЕКТ </w:t>
      </w:r>
      <w:r w:rsidR="00ED7EB0" w:rsidRPr="00CF64F5">
        <w:rPr>
          <w:rFonts w:asciiTheme="majorHAnsi" w:hAnsiTheme="majorHAnsi"/>
          <w:b/>
          <w:color w:val="auto"/>
          <w:sz w:val="20"/>
          <w:szCs w:val="20"/>
        </w:rPr>
        <w:t>ДОГОВОР</w:t>
      </w:r>
      <w:r w:rsidR="009661E4" w:rsidRPr="00CF64F5">
        <w:rPr>
          <w:rFonts w:asciiTheme="majorHAnsi" w:hAnsiTheme="majorHAnsi"/>
          <w:b/>
          <w:color w:val="auto"/>
          <w:sz w:val="20"/>
          <w:szCs w:val="20"/>
        </w:rPr>
        <w:t>А</w:t>
      </w:r>
      <w:r w:rsidR="00ED7EB0" w:rsidRPr="00CF64F5">
        <w:rPr>
          <w:rFonts w:asciiTheme="majorHAnsi" w:hAnsiTheme="majorHAnsi"/>
          <w:b/>
          <w:color w:val="auto"/>
          <w:sz w:val="20"/>
          <w:szCs w:val="20"/>
        </w:rPr>
        <w:t xml:space="preserve"> </w:t>
      </w:r>
    </w:p>
    <w:p w14:paraId="354B6C7B" w14:textId="77777777" w:rsidR="00DF610C" w:rsidRPr="00CF64F5" w:rsidRDefault="00ED7EB0" w:rsidP="00ED7EB0">
      <w:pPr>
        <w:autoSpaceDE w:val="0"/>
        <w:autoSpaceDN w:val="0"/>
        <w:adjustRightInd w:val="0"/>
        <w:ind w:firstLine="567"/>
        <w:jc w:val="center"/>
        <w:outlineLvl w:val="1"/>
        <w:rPr>
          <w:rFonts w:asciiTheme="majorHAnsi" w:hAnsiTheme="majorHAnsi"/>
          <w:b/>
          <w:color w:val="auto"/>
          <w:sz w:val="20"/>
          <w:szCs w:val="20"/>
        </w:rPr>
      </w:pPr>
      <w:r w:rsidRPr="00CF64F5">
        <w:rPr>
          <w:rFonts w:asciiTheme="majorHAnsi" w:hAnsiTheme="majorHAnsi"/>
          <w:b/>
          <w:color w:val="auto"/>
          <w:sz w:val="20"/>
          <w:szCs w:val="20"/>
        </w:rPr>
        <w:t xml:space="preserve">КУПЛИ-ПРОДАЖИ </w:t>
      </w:r>
    </w:p>
    <w:p w14:paraId="298D8B58" w14:textId="77777777" w:rsidR="00ED7EB0" w:rsidRPr="00CF64F5" w:rsidRDefault="00ED7EB0" w:rsidP="00ED7EB0">
      <w:pPr>
        <w:autoSpaceDE w:val="0"/>
        <w:autoSpaceDN w:val="0"/>
        <w:adjustRightInd w:val="0"/>
        <w:ind w:firstLine="567"/>
        <w:jc w:val="center"/>
        <w:outlineLvl w:val="1"/>
        <w:rPr>
          <w:rFonts w:asciiTheme="majorHAnsi" w:hAnsiTheme="majorHAnsi"/>
          <w:b/>
          <w:i/>
          <w:color w:val="aut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610C" w:rsidRPr="00CF64F5" w14:paraId="640C04AB" w14:textId="77777777">
        <w:tc>
          <w:tcPr>
            <w:tcW w:w="4785" w:type="dxa"/>
          </w:tcPr>
          <w:p w14:paraId="36276E95" w14:textId="77777777" w:rsidR="00DF610C" w:rsidRPr="00CF64F5" w:rsidRDefault="00DF610C" w:rsidP="00446D44">
            <w:pPr>
              <w:autoSpaceDE w:val="0"/>
              <w:autoSpaceDN w:val="0"/>
              <w:adjustRightInd w:val="0"/>
              <w:ind w:firstLine="567"/>
              <w:outlineLvl w:val="1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proofErr w:type="spellStart"/>
            <w:r w:rsidRPr="00CF64F5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г.</w:t>
            </w:r>
            <w:r w:rsidR="00446D44" w:rsidRPr="00CF64F5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Санкт</w:t>
            </w:r>
            <w:proofErr w:type="spellEnd"/>
            <w:r w:rsidR="00446D44" w:rsidRPr="00CF64F5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-Петербург</w:t>
            </w:r>
          </w:p>
        </w:tc>
        <w:tc>
          <w:tcPr>
            <w:tcW w:w="4786" w:type="dxa"/>
          </w:tcPr>
          <w:p w14:paraId="21CA2C23" w14:textId="27A5DC0B" w:rsidR="00DF610C" w:rsidRPr="00CF64F5" w:rsidRDefault="00BF784C" w:rsidP="005C0977">
            <w:pPr>
              <w:autoSpaceDE w:val="0"/>
              <w:autoSpaceDN w:val="0"/>
              <w:adjustRightInd w:val="0"/>
              <w:ind w:firstLine="567"/>
              <w:jc w:val="right"/>
              <w:outlineLvl w:val="1"/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CF64F5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   </w:t>
            </w:r>
            <w:r w:rsidR="0051627D" w:rsidRPr="00CF64F5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«</w:t>
            </w:r>
            <w:r w:rsidR="009661E4" w:rsidRPr="00CF64F5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___</w:t>
            </w:r>
            <w:r w:rsidR="0051627D" w:rsidRPr="00CF64F5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»</w:t>
            </w:r>
            <w:r w:rsidR="00897C45" w:rsidRPr="00CF64F5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 </w:t>
            </w:r>
            <w:r w:rsidR="009661E4" w:rsidRPr="00CF64F5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________________</w:t>
            </w:r>
            <w:r w:rsidR="00330A50" w:rsidRPr="00CF64F5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 20</w:t>
            </w:r>
            <w:r w:rsidR="003F57B9" w:rsidRPr="00CF64F5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2</w:t>
            </w:r>
            <w:r w:rsidR="005D0DDF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5</w:t>
            </w:r>
            <w:r w:rsidR="00DF610C" w:rsidRPr="00CF64F5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г.</w:t>
            </w:r>
          </w:p>
        </w:tc>
      </w:tr>
    </w:tbl>
    <w:p w14:paraId="3C1BF8AD" w14:textId="77777777" w:rsidR="00FA3A9E" w:rsidRPr="00CF64F5" w:rsidRDefault="00FA3A9E" w:rsidP="00ED7EB0">
      <w:pPr>
        <w:autoSpaceDE w:val="0"/>
        <w:autoSpaceDN w:val="0"/>
        <w:adjustRightInd w:val="0"/>
        <w:ind w:firstLine="567"/>
        <w:jc w:val="both"/>
        <w:outlineLvl w:val="1"/>
        <w:rPr>
          <w:rFonts w:asciiTheme="majorHAnsi" w:hAnsiTheme="majorHAnsi"/>
          <w:color w:val="auto"/>
          <w:sz w:val="20"/>
          <w:szCs w:val="20"/>
        </w:rPr>
      </w:pPr>
    </w:p>
    <w:p w14:paraId="181FD58C" w14:textId="6B573612" w:rsidR="004E6BC7" w:rsidRPr="00CF64F5" w:rsidRDefault="005D0DDF" w:rsidP="001F7697">
      <w:pPr>
        <w:pStyle w:val="aa"/>
        <w:ind w:firstLine="567"/>
        <w:jc w:val="both"/>
        <w:rPr>
          <w:rFonts w:asciiTheme="majorHAnsi" w:hAnsiTheme="majorHAnsi"/>
          <w:noProof/>
          <w:sz w:val="20"/>
          <w:szCs w:val="20"/>
        </w:rPr>
      </w:pPr>
      <w:r w:rsidRPr="00EB48E6">
        <w:rPr>
          <w:rFonts w:asciiTheme="majorHAnsi" w:hAnsiTheme="majorHAnsi"/>
          <w:sz w:val="20"/>
          <w:szCs w:val="20"/>
        </w:rPr>
        <w:t>Томашевск</w:t>
      </w:r>
      <w:r>
        <w:rPr>
          <w:rFonts w:asciiTheme="majorHAnsi" w:hAnsiTheme="majorHAnsi"/>
          <w:sz w:val="20"/>
          <w:szCs w:val="20"/>
        </w:rPr>
        <w:t xml:space="preserve">ая </w:t>
      </w:r>
      <w:r w:rsidRPr="00EB48E6">
        <w:rPr>
          <w:rFonts w:asciiTheme="majorHAnsi" w:hAnsiTheme="majorHAnsi"/>
          <w:sz w:val="20"/>
          <w:szCs w:val="20"/>
        </w:rPr>
        <w:t>Алин</w:t>
      </w:r>
      <w:r>
        <w:rPr>
          <w:rFonts w:asciiTheme="majorHAnsi" w:hAnsiTheme="majorHAnsi"/>
          <w:sz w:val="20"/>
          <w:szCs w:val="20"/>
        </w:rPr>
        <w:t>а</w:t>
      </w:r>
      <w:r w:rsidRPr="00EB48E6">
        <w:rPr>
          <w:rFonts w:asciiTheme="majorHAnsi" w:hAnsiTheme="majorHAnsi"/>
          <w:sz w:val="20"/>
          <w:szCs w:val="20"/>
        </w:rPr>
        <w:t xml:space="preserve"> Павловн</w:t>
      </w:r>
      <w:r>
        <w:rPr>
          <w:rFonts w:asciiTheme="majorHAnsi" w:hAnsiTheme="majorHAnsi"/>
          <w:sz w:val="20"/>
          <w:szCs w:val="20"/>
        </w:rPr>
        <w:t>а</w:t>
      </w:r>
      <w:r w:rsidRPr="00EB48E6">
        <w:rPr>
          <w:rFonts w:asciiTheme="majorHAnsi" w:hAnsiTheme="majorHAnsi"/>
          <w:sz w:val="20"/>
          <w:szCs w:val="20"/>
        </w:rPr>
        <w:t xml:space="preserve"> (23.09.1998 года рождения, место рождения: гор. Бердск Новосибирская обл., адрес регистрации: 633004, Новосибирская обл., г. Бердск, ул. Котовского, д. 29, СНИЛС 196-481-022 96, ИНН 544501117119)</w:t>
      </w:r>
      <w:r w:rsidR="0064328F" w:rsidRPr="00CF64F5">
        <w:rPr>
          <w:rFonts w:asciiTheme="majorHAnsi" w:hAnsiTheme="majorHAnsi"/>
          <w:sz w:val="20"/>
          <w:szCs w:val="20"/>
        </w:rPr>
        <w:t xml:space="preserve">, </w:t>
      </w:r>
      <w:r w:rsidR="004E6BC7" w:rsidRPr="00CF64F5">
        <w:rPr>
          <w:rFonts w:asciiTheme="majorHAnsi" w:hAnsiTheme="majorHAnsi"/>
          <w:sz w:val="20"/>
          <w:szCs w:val="20"/>
        </w:rPr>
        <w:t xml:space="preserve"> в лице </w:t>
      </w:r>
      <w:r w:rsidR="0064328F" w:rsidRPr="00CF64F5">
        <w:rPr>
          <w:rFonts w:asciiTheme="majorHAnsi" w:hAnsiTheme="majorHAnsi"/>
          <w:b/>
          <w:sz w:val="20"/>
          <w:szCs w:val="20"/>
        </w:rPr>
        <w:t>финансового</w:t>
      </w:r>
      <w:r w:rsidR="004E6BC7" w:rsidRPr="00CF64F5">
        <w:rPr>
          <w:rFonts w:asciiTheme="majorHAnsi" w:hAnsiTheme="majorHAnsi"/>
          <w:b/>
          <w:sz w:val="20"/>
          <w:szCs w:val="20"/>
        </w:rPr>
        <w:t xml:space="preserve"> управляющего </w:t>
      </w:r>
      <w:r w:rsidR="00446D44" w:rsidRPr="00CF64F5">
        <w:rPr>
          <w:rFonts w:asciiTheme="majorHAnsi" w:hAnsiTheme="majorHAnsi"/>
          <w:b/>
          <w:sz w:val="20"/>
          <w:szCs w:val="20"/>
        </w:rPr>
        <w:t>Куликовой Екатерины Анатольевны</w:t>
      </w:r>
      <w:r w:rsidR="00366300" w:rsidRPr="00CF64F5">
        <w:rPr>
          <w:rFonts w:asciiTheme="majorHAnsi" w:hAnsiTheme="majorHAnsi"/>
          <w:b/>
          <w:sz w:val="20"/>
          <w:szCs w:val="20"/>
        </w:rPr>
        <w:t>,</w:t>
      </w:r>
      <w:r w:rsidR="004E6BC7" w:rsidRPr="00CF64F5">
        <w:rPr>
          <w:rFonts w:asciiTheme="majorHAnsi" w:hAnsiTheme="majorHAnsi"/>
          <w:sz w:val="20"/>
          <w:szCs w:val="20"/>
        </w:rPr>
        <w:t xml:space="preserve"> действующего на основании </w:t>
      </w:r>
      <w:bookmarkStart w:id="0" w:name="_Hlk144974456"/>
      <w:r w:rsidR="005C0977" w:rsidRPr="00CF64F5">
        <w:rPr>
          <w:rFonts w:asciiTheme="majorHAnsi" w:hAnsiTheme="majorHAnsi"/>
          <w:sz w:val="20"/>
          <w:szCs w:val="20"/>
        </w:rPr>
        <w:t xml:space="preserve">Решения Арбитражного суда </w:t>
      </w:r>
      <w:bookmarkStart w:id="1" w:name="СтрокаРЧО"/>
      <w:bookmarkEnd w:id="1"/>
      <w:bookmarkEnd w:id="0"/>
      <w:r w:rsidRPr="00EB48E6">
        <w:rPr>
          <w:rFonts w:asciiTheme="majorHAnsi" w:hAnsiTheme="majorHAnsi"/>
          <w:sz w:val="20"/>
          <w:szCs w:val="20"/>
        </w:rPr>
        <w:t>Новосибирской области от 03.12.2024г. по делу А45-806/2024</w:t>
      </w:r>
      <w:r w:rsidR="004E6BC7" w:rsidRPr="00CF64F5">
        <w:rPr>
          <w:rFonts w:asciiTheme="majorHAnsi" w:hAnsiTheme="majorHAnsi"/>
          <w:sz w:val="20"/>
          <w:szCs w:val="20"/>
        </w:rPr>
        <w:t>, и</w:t>
      </w:r>
    </w:p>
    <w:p w14:paraId="6D77DC4C" w14:textId="54B72D92" w:rsidR="004E6BC7" w:rsidRPr="00CF64F5" w:rsidRDefault="009661E4" w:rsidP="0095480B">
      <w:pPr>
        <w:pStyle w:val="aa"/>
        <w:ind w:firstLine="567"/>
        <w:jc w:val="both"/>
        <w:rPr>
          <w:rFonts w:asciiTheme="majorHAnsi" w:hAnsiTheme="majorHAnsi"/>
          <w:sz w:val="20"/>
          <w:szCs w:val="20"/>
        </w:rPr>
      </w:pPr>
      <w:r w:rsidRPr="00CF64F5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</w:t>
      </w:r>
      <w:r w:rsidR="00D80844" w:rsidRPr="00CF64F5">
        <w:rPr>
          <w:rFonts w:asciiTheme="majorHAnsi" w:hAnsiTheme="majorHAnsi"/>
          <w:sz w:val="20"/>
          <w:szCs w:val="20"/>
        </w:rPr>
        <w:t>,</w:t>
      </w:r>
      <w:bookmarkStart w:id="2" w:name="_Hlk536453333"/>
      <w:r w:rsidR="0095480B" w:rsidRPr="00CF64F5">
        <w:rPr>
          <w:rFonts w:asciiTheme="majorHAnsi" w:hAnsiTheme="majorHAnsi"/>
          <w:sz w:val="20"/>
          <w:szCs w:val="20"/>
          <w:lang w:bidi="ru-RU"/>
        </w:rPr>
        <w:t xml:space="preserve"> действующий</w:t>
      </w:r>
      <w:bookmarkEnd w:id="2"/>
      <w:r w:rsidR="00D80844" w:rsidRPr="00CF64F5">
        <w:rPr>
          <w:rFonts w:asciiTheme="majorHAnsi" w:hAnsiTheme="majorHAnsi"/>
          <w:sz w:val="20"/>
          <w:szCs w:val="20"/>
          <w:lang w:bidi="ru-RU"/>
        </w:rPr>
        <w:t xml:space="preserve"> от своего имени</w:t>
      </w:r>
      <w:r w:rsidR="0095480B" w:rsidRPr="00CF64F5">
        <w:rPr>
          <w:rFonts w:asciiTheme="majorHAnsi" w:hAnsiTheme="majorHAnsi"/>
          <w:sz w:val="20"/>
          <w:szCs w:val="20"/>
          <w:lang w:bidi="ru-RU"/>
        </w:rPr>
        <w:t>,  именуем</w:t>
      </w:r>
      <w:r w:rsidR="003E000C" w:rsidRPr="00CF64F5">
        <w:rPr>
          <w:rFonts w:asciiTheme="majorHAnsi" w:hAnsiTheme="majorHAnsi"/>
          <w:sz w:val="20"/>
          <w:szCs w:val="20"/>
          <w:lang w:bidi="ru-RU"/>
        </w:rPr>
        <w:t>ый</w:t>
      </w:r>
      <w:r w:rsidR="0095480B" w:rsidRPr="00CF64F5">
        <w:rPr>
          <w:rFonts w:asciiTheme="majorHAnsi" w:hAnsiTheme="majorHAnsi"/>
          <w:sz w:val="20"/>
          <w:szCs w:val="20"/>
          <w:lang w:bidi="ru-RU"/>
        </w:rPr>
        <w:t xml:space="preserve"> в дальнейшем «Покупатель»</w:t>
      </w:r>
      <w:r w:rsidR="0095480B" w:rsidRPr="00CF64F5">
        <w:rPr>
          <w:rFonts w:asciiTheme="majorHAnsi" w:hAnsiTheme="majorHAnsi"/>
          <w:sz w:val="20"/>
          <w:szCs w:val="20"/>
        </w:rPr>
        <w:t xml:space="preserve">, с другой стороны, на основании </w:t>
      </w:r>
      <w:bookmarkStart w:id="3" w:name="_Hlk536453920"/>
      <w:r w:rsidR="0095480B" w:rsidRPr="00CF64F5">
        <w:rPr>
          <w:rFonts w:asciiTheme="majorHAnsi" w:hAnsiTheme="majorHAnsi"/>
          <w:sz w:val="20"/>
          <w:szCs w:val="20"/>
        </w:rPr>
        <w:t xml:space="preserve">Протокола  «О результатах торгов </w:t>
      </w:r>
      <w:r w:rsidR="001C49AB" w:rsidRPr="00CF64F5">
        <w:rPr>
          <w:rFonts w:asciiTheme="majorHAnsi" w:hAnsiTheme="majorHAnsi"/>
          <w:sz w:val="20"/>
          <w:szCs w:val="20"/>
        </w:rPr>
        <w:t xml:space="preserve">___________________________________ </w:t>
      </w:r>
      <w:r w:rsidR="0095480B" w:rsidRPr="00CF64F5">
        <w:rPr>
          <w:rFonts w:asciiTheme="majorHAnsi" w:hAnsiTheme="majorHAnsi"/>
          <w:sz w:val="20"/>
          <w:szCs w:val="20"/>
        </w:rPr>
        <w:t xml:space="preserve">по реализации </w:t>
      </w:r>
      <w:r w:rsidR="00280A1E" w:rsidRPr="00CF64F5">
        <w:rPr>
          <w:rFonts w:asciiTheme="majorHAnsi" w:hAnsiTheme="majorHAnsi"/>
          <w:sz w:val="20"/>
          <w:szCs w:val="20"/>
        </w:rPr>
        <w:t xml:space="preserve">имущества </w:t>
      </w:r>
      <w:r w:rsidR="005D0DDF">
        <w:rPr>
          <w:rFonts w:asciiTheme="majorHAnsi" w:hAnsiTheme="majorHAnsi"/>
          <w:sz w:val="20"/>
          <w:szCs w:val="20"/>
        </w:rPr>
        <w:t>Томашевской А.П.</w:t>
      </w:r>
      <w:r w:rsidR="00D80844" w:rsidRPr="00CF64F5">
        <w:rPr>
          <w:rFonts w:asciiTheme="majorHAnsi" w:hAnsiTheme="majorHAnsi"/>
          <w:sz w:val="20"/>
          <w:szCs w:val="20"/>
        </w:rPr>
        <w:t>»</w:t>
      </w:r>
      <w:r w:rsidR="007867B4" w:rsidRPr="00CF64F5">
        <w:rPr>
          <w:rFonts w:asciiTheme="majorHAnsi" w:hAnsiTheme="majorHAnsi"/>
          <w:sz w:val="20"/>
          <w:szCs w:val="20"/>
        </w:rPr>
        <w:t>,</w:t>
      </w:r>
      <w:r w:rsidR="0095480B" w:rsidRPr="00CF64F5">
        <w:rPr>
          <w:rFonts w:asciiTheme="majorHAnsi" w:hAnsiTheme="majorHAnsi"/>
          <w:sz w:val="20"/>
          <w:szCs w:val="20"/>
        </w:rPr>
        <w:t xml:space="preserve"> от</w:t>
      </w:r>
      <w:r w:rsidR="001A61FC" w:rsidRPr="00CF64F5">
        <w:rPr>
          <w:rFonts w:asciiTheme="majorHAnsi" w:hAnsiTheme="majorHAnsi"/>
          <w:sz w:val="20"/>
          <w:szCs w:val="20"/>
        </w:rPr>
        <w:t xml:space="preserve"> </w:t>
      </w:r>
      <w:r w:rsidR="001C49AB" w:rsidRPr="00CF64F5">
        <w:rPr>
          <w:rFonts w:asciiTheme="majorHAnsi" w:hAnsiTheme="majorHAnsi"/>
          <w:sz w:val="20"/>
          <w:szCs w:val="20"/>
        </w:rPr>
        <w:t>__________________________</w:t>
      </w:r>
      <w:r w:rsidR="0095480B" w:rsidRPr="00CF64F5">
        <w:rPr>
          <w:rFonts w:asciiTheme="majorHAnsi" w:hAnsiTheme="majorHAnsi"/>
          <w:sz w:val="20"/>
          <w:szCs w:val="20"/>
        </w:rPr>
        <w:t>,</w:t>
      </w:r>
      <w:bookmarkEnd w:id="3"/>
      <w:r w:rsidR="00D80844" w:rsidRPr="00CF64F5">
        <w:rPr>
          <w:rFonts w:asciiTheme="majorHAnsi" w:hAnsiTheme="majorHAnsi"/>
          <w:sz w:val="20"/>
          <w:szCs w:val="20"/>
        </w:rPr>
        <w:t xml:space="preserve"> </w:t>
      </w:r>
      <w:r w:rsidR="004E6BC7" w:rsidRPr="00CF64F5">
        <w:rPr>
          <w:rFonts w:asciiTheme="majorHAnsi" w:hAnsiTheme="majorHAnsi"/>
          <w:sz w:val="20"/>
          <w:szCs w:val="20"/>
        </w:rPr>
        <w:t>заключили настоящий договор о следующем:</w:t>
      </w:r>
    </w:p>
    <w:p w14:paraId="254A7B6F" w14:textId="77777777" w:rsidR="003B7E56" w:rsidRPr="00CF64F5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rFonts w:asciiTheme="majorHAnsi" w:hAnsiTheme="majorHAnsi"/>
          <w:b/>
          <w:color w:val="auto"/>
          <w:sz w:val="20"/>
          <w:szCs w:val="20"/>
        </w:rPr>
      </w:pPr>
      <w:r w:rsidRPr="00CF64F5">
        <w:rPr>
          <w:rFonts w:asciiTheme="majorHAnsi" w:hAnsiTheme="majorHAnsi"/>
          <w:b/>
          <w:color w:val="auto"/>
          <w:sz w:val="20"/>
          <w:szCs w:val="20"/>
        </w:rPr>
        <w:t>1. ПРЕДМЕТ ДОГОВОРА</w:t>
      </w:r>
    </w:p>
    <w:p w14:paraId="5B13C31D" w14:textId="77777777" w:rsidR="004E6BC7" w:rsidRPr="00CF64F5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bookmarkStart w:id="4" w:name="sub_3"/>
      <w:r w:rsidRPr="00CF64F5">
        <w:rPr>
          <w:rFonts w:asciiTheme="majorHAnsi" w:hAnsiTheme="majorHAnsi"/>
          <w:color w:val="auto"/>
          <w:sz w:val="20"/>
          <w:szCs w:val="20"/>
        </w:rPr>
        <w:t>1.1. Продавец по настоящему договору обязуется передать в собственность Покупателю, а Покупатель принять и оплатить по цене и на условиях, предусмотренных настоящим договором, имущество.</w:t>
      </w:r>
    </w:p>
    <w:p w14:paraId="20311DFB" w14:textId="77777777" w:rsidR="004E6BC7" w:rsidRPr="00CF64F5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 xml:space="preserve">1.2. Имущество продается на </w:t>
      </w:r>
      <w:r w:rsidR="005C0977" w:rsidRPr="00CF64F5">
        <w:rPr>
          <w:rFonts w:asciiTheme="majorHAnsi" w:hAnsiTheme="majorHAnsi"/>
          <w:color w:val="auto"/>
          <w:sz w:val="20"/>
          <w:szCs w:val="20"/>
        </w:rPr>
        <w:t>основании Федерального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 закона от 26 октября 2002 года №127-ФЗ «О несостоятельности (банкротстве)».</w:t>
      </w:r>
    </w:p>
    <w:p w14:paraId="1757F5FC" w14:textId="54E05069" w:rsidR="004E6BC7" w:rsidRPr="00CF64F5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>1.3. Под имуществом в настоящем договоре понимается:</w:t>
      </w:r>
    </w:p>
    <w:p w14:paraId="3E5C2E91" w14:textId="77777777" w:rsidR="00385CBE" w:rsidRPr="00A00B42" w:rsidRDefault="00385CBE" w:rsidP="00385CBE">
      <w:pPr>
        <w:pStyle w:val="aa"/>
        <w:jc w:val="both"/>
        <w:rPr>
          <w:rFonts w:asciiTheme="majorHAnsi" w:hAnsiTheme="majorHAnsi"/>
          <w:sz w:val="20"/>
          <w:szCs w:val="20"/>
        </w:rPr>
      </w:pPr>
      <w:bookmarkStart w:id="5" w:name="_Hlk158134457"/>
      <w:r w:rsidRPr="00A00B42">
        <w:rPr>
          <w:rFonts w:asciiTheme="majorHAnsi" w:hAnsiTheme="majorHAnsi"/>
          <w:sz w:val="20"/>
          <w:szCs w:val="20"/>
        </w:rPr>
        <w:t xml:space="preserve">Транспортное средство: </w:t>
      </w:r>
    </w:p>
    <w:p w14:paraId="7B8E70F3" w14:textId="77777777" w:rsidR="000A55B3" w:rsidRPr="000A55B3" w:rsidRDefault="000A55B3" w:rsidP="000A55B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/>
          <w:i/>
          <w:iCs/>
          <w:color w:val="auto"/>
          <w:sz w:val="20"/>
          <w:szCs w:val="20"/>
        </w:rPr>
      </w:pPr>
      <w:bookmarkStart w:id="6" w:name="_Hlk165549274"/>
      <w:bookmarkEnd w:id="5"/>
      <w:r w:rsidRPr="000A55B3">
        <w:rPr>
          <w:rFonts w:asciiTheme="majorHAnsi" w:hAnsiTheme="majorHAnsi"/>
          <w:i/>
          <w:iCs/>
          <w:color w:val="auto"/>
          <w:sz w:val="20"/>
          <w:szCs w:val="20"/>
        </w:rPr>
        <w:t>Марка и(или) модель: </w:t>
      </w:r>
      <w:r w:rsidRPr="000A55B3">
        <w:rPr>
          <w:rFonts w:asciiTheme="majorHAnsi" w:hAnsiTheme="majorHAnsi"/>
          <w:b/>
          <w:bCs/>
          <w:i/>
          <w:iCs/>
          <w:color w:val="auto"/>
          <w:sz w:val="20"/>
          <w:szCs w:val="20"/>
        </w:rPr>
        <w:t>ПЕЖО 308</w:t>
      </w:r>
    </w:p>
    <w:p w14:paraId="2290146A" w14:textId="77777777" w:rsidR="000A55B3" w:rsidRPr="000A55B3" w:rsidRDefault="000A55B3" w:rsidP="000A55B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/>
          <w:i/>
          <w:iCs/>
          <w:color w:val="auto"/>
          <w:sz w:val="20"/>
          <w:szCs w:val="20"/>
        </w:rPr>
      </w:pPr>
      <w:r w:rsidRPr="000A55B3">
        <w:rPr>
          <w:rFonts w:asciiTheme="majorHAnsi" w:hAnsiTheme="majorHAnsi"/>
          <w:i/>
          <w:iCs/>
          <w:color w:val="auto"/>
          <w:sz w:val="20"/>
          <w:szCs w:val="20"/>
        </w:rPr>
        <w:t>Год выпуска: </w:t>
      </w:r>
      <w:r w:rsidRPr="000A55B3">
        <w:rPr>
          <w:rFonts w:asciiTheme="majorHAnsi" w:hAnsiTheme="majorHAnsi"/>
          <w:b/>
          <w:bCs/>
          <w:i/>
          <w:iCs/>
          <w:color w:val="auto"/>
          <w:sz w:val="20"/>
          <w:szCs w:val="20"/>
        </w:rPr>
        <w:t>2008</w:t>
      </w:r>
    </w:p>
    <w:p w14:paraId="0C6BDCFC" w14:textId="77777777" w:rsidR="000A55B3" w:rsidRPr="000A55B3" w:rsidRDefault="000A55B3" w:rsidP="000A55B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/>
          <w:i/>
          <w:iCs/>
          <w:color w:val="auto"/>
          <w:sz w:val="20"/>
          <w:szCs w:val="20"/>
        </w:rPr>
      </w:pPr>
      <w:r w:rsidRPr="000A55B3">
        <w:rPr>
          <w:rFonts w:asciiTheme="majorHAnsi" w:hAnsiTheme="majorHAnsi"/>
          <w:i/>
          <w:iCs/>
          <w:color w:val="auto"/>
          <w:sz w:val="20"/>
          <w:szCs w:val="20"/>
        </w:rPr>
        <w:t>Идентификационный номер (VIN): </w:t>
      </w:r>
      <w:r w:rsidRPr="000A55B3">
        <w:rPr>
          <w:rFonts w:asciiTheme="majorHAnsi" w:hAnsiTheme="majorHAnsi"/>
          <w:b/>
          <w:bCs/>
          <w:i/>
          <w:iCs/>
          <w:color w:val="auto"/>
          <w:sz w:val="20"/>
          <w:szCs w:val="20"/>
        </w:rPr>
        <w:t>VF34C5FWC55331648</w:t>
      </w:r>
    </w:p>
    <w:p w14:paraId="2109650C" w14:textId="77777777" w:rsidR="000A55B3" w:rsidRPr="000A55B3" w:rsidRDefault="000A55B3" w:rsidP="000A55B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/>
          <w:i/>
          <w:iCs/>
          <w:color w:val="auto"/>
          <w:sz w:val="20"/>
          <w:szCs w:val="20"/>
        </w:rPr>
      </w:pPr>
      <w:r w:rsidRPr="000A55B3">
        <w:rPr>
          <w:rFonts w:asciiTheme="majorHAnsi" w:hAnsiTheme="majorHAnsi"/>
          <w:i/>
          <w:iCs/>
          <w:color w:val="auto"/>
          <w:sz w:val="20"/>
          <w:szCs w:val="20"/>
        </w:rPr>
        <w:t>Номер шасси (рамы): -</w:t>
      </w:r>
      <w:r w:rsidRPr="000A55B3">
        <w:rPr>
          <w:rFonts w:asciiTheme="majorHAnsi" w:hAnsiTheme="majorHAnsi"/>
          <w:b/>
          <w:bCs/>
          <w:i/>
          <w:iCs/>
          <w:color w:val="auto"/>
          <w:sz w:val="20"/>
          <w:szCs w:val="20"/>
        </w:rPr>
        <w:t>-</w:t>
      </w:r>
    </w:p>
    <w:p w14:paraId="00764B5D" w14:textId="77777777" w:rsidR="000A55B3" w:rsidRPr="000A55B3" w:rsidRDefault="000A55B3" w:rsidP="000A55B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/>
          <w:i/>
          <w:iCs/>
          <w:color w:val="auto"/>
          <w:sz w:val="20"/>
          <w:szCs w:val="20"/>
        </w:rPr>
      </w:pPr>
      <w:r w:rsidRPr="000A55B3">
        <w:rPr>
          <w:rFonts w:asciiTheme="majorHAnsi" w:hAnsiTheme="majorHAnsi"/>
          <w:i/>
          <w:iCs/>
          <w:color w:val="auto"/>
          <w:sz w:val="20"/>
          <w:szCs w:val="20"/>
        </w:rPr>
        <w:t>Номер кузова (кабины):-</w:t>
      </w:r>
      <w:r w:rsidRPr="000A55B3">
        <w:rPr>
          <w:rFonts w:asciiTheme="majorHAnsi" w:hAnsiTheme="majorHAnsi"/>
          <w:b/>
          <w:bCs/>
          <w:i/>
          <w:iCs/>
          <w:color w:val="auto"/>
          <w:sz w:val="20"/>
          <w:szCs w:val="20"/>
        </w:rPr>
        <w:t>VF34C5FWC55331648</w:t>
      </w:r>
    </w:p>
    <w:p w14:paraId="5535E5A2" w14:textId="77777777" w:rsidR="000A55B3" w:rsidRPr="000A55B3" w:rsidRDefault="000A55B3" w:rsidP="000A55B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/>
          <w:i/>
          <w:iCs/>
          <w:color w:val="auto"/>
          <w:sz w:val="20"/>
          <w:szCs w:val="20"/>
        </w:rPr>
      </w:pPr>
      <w:r w:rsidRPr="000A55B3">
        <w:rPr>
          <w:rFonts w:asciiTheme="majorHAnsi" w:hAnsiTheme="majorHAnsi"/>
          <w:i/>
          <w:iCs/>
          <w:color w:val="auto"/>
          <w:sz w:val="20"/>
          <w:szCs w:val="20"/>
        </w:rPr>
        <w:t>Цвет кузова (кабины): </w:t>
      </w:r>
      <w:r w:rsidRPr="000A55B3">
        <w:rPr>
          <w:rFonts w:asciiTheme="majorHAnsi" w:hAnsiTheme="majorHAnsi"/>
          <w:b/>
          <w:bCs/>
          <w:i/>
          <w:iCs/>
          <w:color w:val="auto"/>
          <w:sz w:val="20"/>
          <w:szCs w:val="20"/>
        </w:rPr>
        <w:t>Серебристый</w:t>
      </w:r>
    </w:p>
    <w:p w14:paraId="0FB75032" w14:textId="77777777" w:rsidR="000A55B3" w:rsidRPr="000A55B3" w:rsidRDefault="000A55B3" w:rsidP="000A55B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/>
          <w:i/>
          <w:iCs/>
          <w:color w:val="auto"/>
          <w:sz w:val="20"/>
          <w:szCs w:val="20"/>
        </w:rPr>
      </w:pPr>
      <w:r w:rsidRPr="000A55B3">
        <w:rPr>
          <w:rFonts w:asciiTheme="majorHAnsi" w:hAnsiTheme="majorHAnsi"/>
          <w:i/>
          <w:iCs/>
          <w:color w:val="auto"/>
          <w:sz w:val="20"/>
          <w:szCs w:val="20"/>
        </w:rPr>
        <w:t>Номер двигателя: </w:t>
      </w:r>
      <w:r w:rsidRPr="000A55B3">
        <w:rPr>
          <w:rFonts w:asciiTheme="majorHAnsi" w:hAnsiTheme="majorHAnsi"/>
          <w:b/>
          <w:bCs/>
          <w:i/>
          <w:iCs/>
          <w:color w:val="auto"/>
          <w:sz w:val="20"/>
          <w:szCs w:val="20"/>
        </w:rPr>
        <w:t>-</w:t>
      </w:r>
    </w:p>
    <w:p w14:paraId="007F6CB6" w14:textId="2C69AA12" w:rsidR="00385CBE" w:rsidRDefault="00385CBE" w:rsidP="00385CBE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>ПТС – серия 7</w:t>
      </w:r>
      <w:r w:rsidR="005D0DDF">
        <w:rPr>
          <w:rFonts w:asciiTheme="majorHAnsi" w:hAnsiTheme="majorHAnsi"/>
          <w:sz w:val="20"/>
          <w:szCs w:val="20"/>
        </w:rPr>
        <w:t>7</w:t>
      </w:r>
      <w:r w:rsidRPr="00A00B42">
        <w:rPr>
          <w:rFonts w:asciiTheme="majorHAnsi" w:hAnsiTheme="majorHAnsi"/>
          <w:sz w:val="20"/>
          <w:szCs w:val="20"/>
        </w:rPr>
        <w:t xml:space="preserve"> </w:t>
      </w:r>
      <w:r w:rsidR="005D0DDF">
        <w:rPr>
          <w:rFonts w:asciiTheme="majorHAnsi" w:hAnsiTheme="majorHAnsi"/>
          <w:sz w:val="20"/>
          <w:szCs w:val="20"/>
        </w:rPr>
        <w:t>УА</w:t>
      </w:r>
      <w:r w:rsidRPr="00A00B42">
        <w:rPr>
          <w:rFonts w:asciiTheme="majorHAnsi" w:hAnsiTheme="majorHAnsi"/>
          <w:sz w:val="20"/>
          <w:szCs w:val="20"/>
        </w:rPr>
        <w:t xml:space="preserve"> №</w:t>
      </w:r>
      <w:r w:rsidR="0065627B">
        <w:rPr>
          <w:rFonts w:asciiTheme="majorHAnsi" w:hAnsiTheme="majorHAnsi"/>
          <w:sz w:val="20"/>
          <w:szCs w:val="20"/>
        </w:rPr>
        <w:t>608388</w:t>
      </w:r>
      <w:r w:rsidRPr="00A00B42">
        <w:rPr>
          <w:rFonts w:asciiTheme="majorHAnsi" w:hAnsiTheme="majorHAnsi"/>
          <w:sz w:val="20"/>
          <w:szCs w:val="20"/>
        </w:rPr>
        <w:t xml:space="preserve"> </w:t>
      </w:r>
      <w:bookmarkEnd w:id="6"/>
    </w:p>
    <w:p w14:paraId="597675E4" w14:textId="29DF8799" w:rsidR="00CA1A51" w:rsidRDefault="00CA1A51" w:rsidP="00385CBE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СТС </w:t>
      </w:r>
      <w:r w:rsidR="00B151A0">
        <w:rPr>
          <w:rFonts w:asciiTheme="majorHAnsi" w:hAnsiTheme="majorHAnsi"/>
          <w:sz w:val="20"/>
          <w:szCs w:val="20"/>
        </w:rPr>
        <w:t>9927535215</w:t>
      </w:r>
      <w:r>
        <w:rPr>
          <w:rFonts w:asciiTheme="majorHAnsi" w:hAnsiTheme="majorHAnsi"/>
          <w:sz w:val="20"/>
          <w:szCs w:val="20"/>
        </w:rPr>
        <w:t xml:space="preserve"> выдано </w:t>
      </w:r>
      <w:r w:rsidR="00B151A0">
        <w:rPr>
          <w:rFonts w:asciiTheme="majorHAnsi" w:hAnsiTheme="majorHAnsi"/>
          <w:sz w:val="20"/>
          <w:szCs w:val="20"/>
        </w:rPr>
        <w:t>22</w:t>
      </w:r>
      <w:r w:rsidR="00894487">
        <w:rPr>
          <w:rFonts w:asciiTheme="majorHAnsi" w:hAnsiTheme="majorHAnsi"/>
          <w:sz w:val="20"/>
          <w:szCs w:val="20"/>
        </w:rPr>
        <w:t>.0</w:t>
      </w:r>
      <w:r w:rsidR="00B151A0">
        <w:rPr>
          <w:rFonts w:asciiTheme="majorHAnsi" w:hAnsiTheme="majorHAnsi"/>
          <w:sz w:val="20"/>
          <w:szCs w:val="20"/>
        </w:rPr>
        <w:t>7</w:t>
      </w:r>
      <w:r w:rsidR="00894487">
        <w:rPr>
          <w:rFonts w:asciiTheme="majorHAnsi" w:hAnsiTheme="majorHAnsi"/>
          <w:sz w:val="20"/>
          <w:szCs w:val="20"/>
        </w:rPr>
        <w:t>.20</w:t>
      </w:r>
      <w:r w:rsidR="00B151A0">
        <w:rPr>
          <w:rFonts w:asciiTheme="majorHAnsi" w:hAnsiTheme="majorHAnsi"/>
          <w:sz w:val="20"/>
          <w:szCs w:val="20"/>
        </w:rPr>
        <w:t>21</w:t>
      </w:r>
      <w:r w:rsidR="00894487">
        <w:rPr>
          <w:rFonts w:asciiTheme="majorHAnsi" w:hAnsiTheme="majorHAnsi"/>
          <w:sz w:val="20"/>
          <w:szCs w:val="20"/>
        </w:rPr>
        <w:t>г. , код подразделения ГИБДД 11</w:t>
      </w:r>
      <w:r w:rsidR="00B151A0">
        <w:rPr>
          <w:rFonts w:asciiTheme="majorHAnsi" w:hAnsiTheme="majorHAnsi"/>
          <w:sz w:val="20"/>
          <w:szCs w:val="20"/>
        </w:rPr>
        <w:t>50501</w:t>
      </w:r>
    </w:p>
    <w:p w14:paraId="1EF65679" w14:textId="07812545" w:rsidR="004E6BC7" w:rsidRPr="00CF64F5" w:rsidRDefault="004E6BC7" w:rsidP="00385CBE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>1.4. Указанное в п. 1.3. настоящего договора имущество принадлежит Продавцу на праве собственности.</w:t>
      </w:r>
    </w:p>
    <w:p w14:paraId="2C42C947" w14:textId="2D6E34D4" w:rsidR="00AF1F2C" w:rsidRDefault="004E6BC7" w:rsidP="00AF1F2C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 xml:space="preserve">1.5. </w:t>
      </w:r>
      <w:r w:rsidRPr="00CF64F5">
        <w:rPr>
          <w:rStyle w:val="apple-converted-space"/>
          <w:rFonts w:asciiTheme="majorHAnsi" w:hAnsiTheme="majorHAnsi"/>
          <w:sz w:val="20"/>
          <w:szCs w:val="20"/>
          <w:shd w:val="clear" w:color="auto" w:fill="FFFFFF"/>
        </w:rPr>
        <w:t> </w:t>
      </w:r>
      <w:r w:rsidR="00B77FFE" w:rsidRPr="00CF64F5">
        <w:rPr>
          <w:rFonts w:asciiTheme="majorHAnsi" w:hAnsiTheme="majorHAnsi"/>
          <w:color w:val="auto"/>
          <w:sz w:val="20"/>
          <w:szCs w:val="20"/>
        </w:rPr>
        <w:t xml:space="preserve">На момент заключения настоящего договора имущество, являющееся предметом настоящего договора, находится в залоге у </w:t>
      </w:r>
      <w:r w:rsidR="00894487">
        <w:rPr>
          <w:rFonts w:asciiTheme="majorHAnsi" w:hAnsiTheme="majorHAnsi"/>
          <w:color w:val="auto"/>
          <w:sz w:val="20"/>
          <w:szCs w:val="20"/>
        </w:rPr>
        <w:t>П</w:t>
      </w:r>
      <w:r w:rsidR="00CF64F5" w:rsidRPr="00CF64F5">
        <w:rPr>
          <w:rFonts w:asciiTheme="majorHAnsi" w:hAnsiTheme="majorHAnsi"/>
          <w:b/>
          <w:sz w:val="20"/>
          <w:szCs w:val="20"/>
        </w:rPr>
        <w:t>АО «</w:t>
      </w:r>
      <w:r w:rsidR="00894487">
        <w:rPr>
          <w:rFonts w:asciiTheme="majorHAnsi" w:hAnsiTheme="majorHAnsi"/>
          <w:b/>
          <w:sz w:val="20"/>
          <w:szCs w:val="20"/>
        </w:rPr>
        <w:t>Совкомбанк</w:t>
      </w:r>
      <w:r w:rsidR="00CF64F5" w:rsidRPr="00CF64F5">
        <w:rPr>
          <w:rFonts w:asciiTheme="majorHAnsi" w:hAnsiTheme="majorHAnsi"/>
          <w:b/>
          <w:sz w:val="20"/>
          <w:szCs w:val="20"/>
        </w:rPr>
        <w:t>»</w:t>
      </w:r>
      <w:r w:rsidR="00B77FFE" w:rsidRPr="00CF64F5">
        <w:rPr>
          <w:rFonts w:asciiTheme="majorHAnsi" w:hAnsiTheme="majorHAnsi"/>
          <w:sz w:val="20"/>
          <w:szCs w:val="20"/>
        </w:rPr>
        <w:t>.</w:t>
      </w:r>
      <w:r w:rsidR="00B77FFE" w:rsidRPr="00CF64F5">
        <w:rPr>
          <w:rFonts w:asciiTheme="majorHAnsi" w:hAnsiTheme="majorHAnsi"/>
          <w:color w:val="auto"/>
          <w:sz w:val="20"/>
          <w:szCs w:val="20"/>
        </w:rPr>
        <w:t xml:space="preserve"> В силу п. 4 ч. 1 ст. 352 Гражданского кодекса Российской Федерации указанный залог прекращается.</w:t>
      </w:r>
      <w:r w:rsidR="00AF1F2C">
        <w:rPr>
          <w:rFonts w:asciiTheme="majorHAnsi" w:hAnsiTheme="majorHAnsi"/>
          <w:color w:val="auto"/>
          <w:sz w:val="20"/>
          <w:szCs w:val="20"/>
        </w:rPr>
        <w:t xml:space="preserve"> </w:t>
      </w:r>
      <w:r w:rsidR="00AF1F2C" w:rsidRPr="00AF1F2C">
        <w:rPr>
          <w:rFonts w:asciiTheme="majorHAnsi" w:hAnsiTheme="majorHAnsi"/>
          <w:color w:val="auto"/>
          <w:sz w:val="20"/>
          <w:szCs w:val="20"/>
        </w:rPr>
        <w:t xml:space="preserve">На автомобиль наложены ограничения в виде запретов на регистрационные действия. </w:t>
      </w:r>
    </w:p>
    <w:p w14:paraId="567CFCE5" w14:textId="19307440" w:rsidR="00B77FFE" w:rsidRPr="00CF64F5" w:rsidRDefault="00B77FFE" w:rsidP="00B77FFE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Style w:val="apple-converted-space"/>
          <w:rFonts w:asciiTheme="majorHAnsi" w:hAnsiTheme="majorHAnsi"/>
          <w:sz w:val="20"/>
          <w:szCs w:val="20"/>
          <w:shd w:val="clear" w:color="auto" w:fill="FFFFFF"/>
        </w:rPr>
        <w:t xml:space="preserve"> </w:t>
      </w:r>
      <w:r w:rsidRPr="00CF64F5">
        <w:rPr>
          <w:rFonts w:asciiTheme="majorHAnsi" w:hAnsiTheme="majorHAnsi"/>
          <w:color w:val="auto"/>
          <w:sz w:val="20"/>
          <w:szCs w:val="20"/>
        </w:rPr>
        <w:t>Какие-либо иные ограничения, наложенные на предмет настоящего договора, отсутствуют.</w:t>
      </w:r>
    </w:p>
    <w:p w14:paraId="52C6D4EF" w14:textId="77777777" w:rsidR="00E82AAE" w:rsidRPr="00CF64F5" w:rsidRDefault="00E82AAE" w:rsidP="00ED7EB0">
      <w:pPr>
        <w:widowControl w:val="0"/>
        <w:autoSpaceDE w:val="0"/>
        <w:autoSpaceDN w:val="0"/>
        <w:adjustRightInd w:val="0"/>
        <w:ind w:left="720"/>
        <w:jc w:val="center"/>
        <w:rPr>
          <w:rFonts w:asciiTheme="majorHAnsi" w:hAnsiTheme="majorHAnsi"/>
          <w:b/>
          <w:color w:val="auto"/>
          <w:sz w:val="20"/>
          <w:szCs w:val="20"/>
        </w:rPr>
      </w:pPr>
    </w:p>
    <w:p w14:paraId="4C66BD94" w14:textId="5C340594" w:rsidR="003B7E56" w:rsidRPr="00CF64F5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rFonts w:asciiTheme="majorHAnsi" w:hAnsiTheme="majorHAnsi"/>
          <w:b/>
          <w:color w:val="auto"/>
          <w:sz w:val="20"/>
          <w:szCs w:val="20"/>
        </w:rPr>
      </w:pPr>
      <w:r w:rsidRPr="00CF64F5">
        <w:rPr>
          <w:rFonts w:asciiTheme="majorHAnsi" w:hAnsiTheme="majorHAnsi"/>
          <w:b/>
          <w:color w:val="auto"/>
          <w:sz w:val="20"/>
          <w:szCs w:val="20"/>
        </w:rPr>
        <w:t xml:space="preserve">2. ЦЕНА </w:t>
      </w:r>
      <w:r w:rsidR="00A52122" w:rsidRPr="00CF64F5">
        <w:rPr>
          <w:rFonts w:asciiTheme="majorHAnsi" w:hAnsiTheme="majorHAnsi"/>
          <w:b/>
          <w:color w:val="auto"/>
          <w:sz w:val="20"/>
          <w:szCs w:val="20"/>
        </w:rPr>
        <w:t>ИМУЩЕСТВА</w:t>
      </w:r>
      <w:r w:rsidRPr="00CF64F5">
        <w:rPr>
          <w:rFonts w:asciiTheme="majorHAnsi" w:hAnsiTheme="majorHAnsi"/>
          <w:b/>
          <w:color w:val="auto"/>
          <w:sz w:val="20"/>
          <w:szCs w:val="20"/>
        </w:rPr>
        <w:t xml:space="preserve"> И ПОРЯДОК РАСЧЕТОВ</w:t>
      </w:r>
    </w:p>
    <w:bookmarkEnd w:id="4"/>
    <w:p w14:paraId="4704D2A7" w14:textId="03CF7628" w:rsidR="003E000C" w:rsidRPr="00CF64F5" w:rsidRDefault="003E000C" w:rsidP="003E000C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bCs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>2.1. Цена (стоимость) имущества определена по результатам проведенных «</w:t>
      </w:r>
      <w:r w:rsidR="00681838" w:rsidRPr="00CF64F5">
        <w:rPr>
          <w:rFonts w:asciiTheme="majorHAnsi" w:hAnsiTheme="majorHAnsi"/>
          <w:color w:val="auto"/>
          <w:sz w:val="20"/>
          <w:szCs w:val="20"/>
        </w:rPr>
        <w:t>___</w:t>
      </w:r>
      <w:r w:rsidRPr="00CF64F5">
        <w:rPr>
          <w:rFonts w:asciiTheme="majorHAnsi" w:hAnsiTheme="majorHAnsi"/>
          <w:color w:val="auto"/>
          <w:sz w:val="20"/>
          <w:szCs w:val="20"/>
        </w:rPr>
        <w:t>»</w:t>
      </w:r>
      <w:r w:rsidR="00681838" w:rsidRPr="00CF64F5">
        <w:rPr>
          <w:rFonts w:asciiTheme="majorHAnsi" w:hAnsiTheme="majorHAnsi"/>
          <w:color w:val="auto"/>
          <w:sz w:val="20"/>
          <w:szCs w:val="20"/>
        </w:rPr>
        <w:t xml:space="preserve"> __________________________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 202</w:t>
      </w:r>
      <w:r w:rsidR="000A55B3">
        <w:rPr>
          <w:rFonts w:asciiTheme="majorHAnsi" w:hAnsiTheme="majorHAnsi"/>
          <w:color w:val="auto"/>
          <w:sz w:val="20"/>
          <w:szCs w:val="20"/>
        </w:rPr>
        <w:t>5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года торгов с открытой формой посредством </w:t>
      </w:r>
      <w:r w:rsidRPr="00CF64F5">
        <w:rPr>
          <w:rFonts w:asciiTheme="majorHAnsi" w:hAnsiTheme="majorHAnsi"/>
          <w:sz w:val="20"/>
          <w:szCs w:val="20"/>
        </w:rPr>
        <w:t xml:space="preserve">представления предложений о цене в форме открытого аукциона по продаже имущества </w:t>
      </w:r>
      <w:r w:rsidR="006B08FD">
        <w:rPr>
          <w:rFonts w:asciiTheme="majorHAnsi" w:hAnsiTheme="majorHAnsi"/>
          <w:sz w:val="20"/>
          <w:szCs w:val="20"/>
        </w:rPr>
        <w:t>Томашевской А.П.</w:t>
      </w:r>
      <w:r w:rsidRPr="00CF64F5">
        <w:rPr>
          <w:rFonts w:asciiTheme="majorHAnsi" w:hAnsiTheme="majorHAnsi"/>
          <w:sz w:val="20"/>
          <w:szCs w:val="20"/>
        </w:rPr>
        <w:t xml:space="preserve">, 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и составляет </w:t>
      </w:r>
      <w:r w:rsidR="00681838" w:rsidRPr="00CF64F5">
        <w:rPr>
          <w:rFonts w:asciiTheme="majorHAnsi" w:hAnsiTheme="majorHAnsi"/>
          <w:color w:val="auto"/>
          <w:sz w:val="20"/>
          <w:szCs w:val="20"/>
        </w:rPr>
        <w:t>____________________________</w:t>
      </w:r>
      <w:r w:rsidR="00ED4D26" w:rsidRPr="00CF64F5">
        <w:rPr>
          <w:rFonts w:asciiTheme="majorHAnsi" w:hAnsiTheme="majorHAnsi"/>
          <w:color w:val="auto"/>
          <w:sz w:val="20"/>
          <w:szCs w:val="20"/>
        </w:rPr>
        <w:t xml:space="preserve"> (</w:t>
      </w:r>
      <w:r w:rsidR="00681838" w:rsidRPr="00CF64F5">
        <w:rPr>
          <w:rFonts w:asciiTheme="majorHAnsi" w:hAnsiTheme="majorHAnsi"/>
          <w:color w:val="auto"/>
          <w:sz w:val="20"/>
          <w:szCs w:val="20"/>
        </w:rPr>
        <w:t>_____________________________</w:t>
      </w:r>
      <w:r w:rsidRPr="00CF64F5">
        <w:rPr>
          <w:rFonts w:asciiTheme="majorHAnsi" w:hAnsiTheme="majorHAnsi"/>
          <w:b/>
          <w:sz w:val="20"/>
          <w:szCs w:val="20"/>
        </w:rPr>
        <w:t>)</w:t>
      </w:r>
      <w:r w:rsidR="00924906" w:rsidRPr="00CF64F5">
        <w:rPr>
          <w:rFonts w:asciiTheme="majorHAnsi" w:hAnsiTheme="majorHAnsi"/>
          <w:bCs/>
          <w:sz w:val="20"/>
          <w:szCs w:val="20"/>
        </w:rPr>
        <w:t>руб</w:t>
      </w:r>
      <w:r w:rsidRPr="00CF64F5">
        <w:rPr>
          <w:rFonts w:asciiTheme="majorHAnsi" w:hAnsiTheme="majorHAnsi"/>
          <w:bCs/>
          <w:color w:val="auto"/>
          <w:sz w:val="20"/>
          <w:szCs w:val="20"/>
        </w:rPr>
        <w:t>.</w:t>
      </w:r>
    </w:p>
    <w:p w14:paraId="1F121F1F" w14:textId="4322B81B" w:rsidR="003E000C" w:rsidRPr="00CF64F5" w:rsidRDefault="003E000C" w:rsidP="003E000C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 xml:space="preserve">2.2.  Задаток в сумме </w:t>
      </w:r>
      <w:r w:rsidR="00681838" w:rsidRPr="00CF64F5">
        <w:rPr>
          <w:rFonts w:asciiTheme="majorHAnsi" w:hAnsiTheme="majorHAnsi"/>
          <w:color w:val="auto"/>
          <w:sz w:val="20"/>
          <w:szCs w:val="20"/>
        </w:rPr>
        <w:t>______________</w:t>
      </w:r>
      <w:r w:rsidRPr="00CF64F5">
        <w:rPr>
          <w:rFonts w:asciiTheme="majorHAnsi" w:hAnsiTheme="majorHAnsi"/>
          <w:b/>
          <w:sz w:val="20"/>
          <w:szCs w:val="20"/>
        </w:rPr>
        <w:t xml:space="preserve"> </w:t>
      </w:r>
      <w:r w:rsidRPr="00CF64F5">
        <w:rPr>
          <w:rFonts w:asciiTheme="majorHAnsi" w:hAnsiTheme="majorHAnsi"/>
          <w:bCs/>
          <w:sz w:val="20"/>
          <w:szCs w:val="20"/>
        </w:rPr>
        <w:t>(</w:t>
      </w:r>
      <w:r w:rsidR="00681838" w:rsidRPr="00CF64F5">
        <w:rPr>
          <w:rFonts w:asciiTheme="majorHAnsi" w:hAnsiTheme="majorHAnsi"/>
          <w:bCs/>
          <w:sz w:val="20"/>
          <w:szCs w:val="20"/>
        </w:rPr>
        <w:t>_________________________________</w:t>
      </w:r>
      <w:r w:rsidRPr="00CF64F5">
        <w:rPr>
          <w:rFonts w:asciiTheme="majorHAnsi" w:hAnsiTheme="majorHAnsi"/>
          <w:bCs/>
          <w:sz w:val="20"/>
          <w:szCs w:val="20"/>
        </w:rPr>
        <w:t>)</w:t>
      </w:r>
      <w:r w:rsidR="00924906" w:rsidRPr="00CF64F5">
        <w:rPr>
          <w:rFonts w:asciiTheme="majorHAnsi" w:hAnsiTheme="majorHAnsi"/>
          <w:bCs/>
          <w:sz w:val="20"/>
          <w:szCs w:val="20"/>
        </w:rPr>
        <w:t xml:space="preserve"> руб.</w:t>
      </w:r>
      <w:r w:rsidRPr="00CF64F5">
        <w:rPr>
          <w:rFonts w:asciiTheme="majorHAnsi" w:hAnsiTheme="majorHAnsi"/>
          <w:bCs/>
          <w:color w:val="auto"/>
          <w:sz w:val="20"/>
          <w:szCs w:val="20"/>
        </w:rPr>
        <w:t>,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 внесенный на специальный счет Продавца идет в зачет выкупной стоимости имущества, в связи, с чем Покупателю надлежит доплатить за имущество </w:t>
      </w:r>
      <w:r w:rsidR="00681838" w:rsidRPr="00CF64F5">
        <w:rPr>
          <w:rFonts w:asciiTheme="majorHAnsi" w:hAnsiTheme="majorHAnsi"/>
          <w:color w:val="auto"/>
          <w:sz w:val="20"/>
          <w:szCs w:val="20"/>
        </w:rPr>
        <w:t>____________________________</w:t>
      </w:r>
      <w:r w:rsidRPr="00CF64F5">
        <w:rPr>
          <w:rFonts w:asciiTheme="majorHAnsi" w:hAnsiTheme="majorHAnsi"/>
          <w:b/>
          <w:sz w:val="20"/>
          <w:szCs w:val="20"/>
        </w:rPr>
        <w:t xml:space="preserve"> </w:t>
      </w:r>
      <w:r w:rsidRPr="00CF64F5">
        <w:rPr>
          <w:rFonts w:asciiTheme="majorHAnsi" w:hAnsiTheme="majorHAnsi"/>
          <w:bCs/>
          <w:sz w:val="20"/>
          <w:szCs w:val="20"/>
        </w:rPr>
        <w:t>(</w:t>
      </w:r>
      <w:r w:rsidR="00681838" w:rsidRPr="00CF64F5">
        <w:rPr>
          <w:rFonts w:asciiTheme="majorHAnsi" w:hAnsiTheme="majorHAnsi"/>
          <w:bCs/>
          <w:sz w:val="20"/>
          <w:szCs w:val="20"/>
        </w:rPr>
        <w:t>________________________________________</w:t>
      </w:r>
      <w:r w:rsidRPr="00CF64F5">
        <w:rPr>
          <w:rFonts w:asciiTheme="majorHAnsi" w:hAnsiTheme="majorHAnsi"/>
          <w:bCs/>
          <w:sz w:val="20"/>
          <w:szCs w:val="20"/>
        </w:rPr>
        <w:t>)</w:t>
      </w:r>
      <w:r w:rsidR="009A2FA1" w:rsidRPr="00CF64F5">
        <w:rPr>
          <w:rFonts w:asciiTheme="majorHAnsi" w:hAnsiTheme="majorHAnsi"/>
          <w:bCs/>
          <w:sz w:val="20"/>
          <w:szCs w:val="20"/>
        </w:rPr>
        <w:t xml:space="preserve"> руб.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 в срок не позднее 30 (тридцати) календарных дней с момента подписания настоящего договора.</w:t>
      </w:r>
    </w:p>
    <w:p w14:paraId="1540A28F" w14:textId="77777777" w:rsidR="003E000C" w:rsidRDefault="003E000C" w:rsidP="003E000C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>2.3. Расчеты между Сторонами должны быть произведены полностью до регистрации перехода права собственности на вышеуказанное имущество.</w:t>
      </w:r>
    </w:p>
    <w:p w14:paraId="27C6316F" w14:textId="77777777" w:rsidR="00AF1F2C" w:rsidRDefault="00AF1F2C" w:rsidP="003E000C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AF1F2C">
        <w:rPr>
          <w:rFonts w:asciiTheme="majorHAnsi" w:hAnsiTheme="majorHAnsi"/>
          <w:color w:val="auto"/>
          <w:sz w:val="20"/>
          <w:szCs w:val="20"/>
        </w:rPr>
        <w:t>2.</w:t>
      </w:r>
      <w:r>
        <w:rPr>
          <w:rFonts w:asciiTheme="majorHAnsi" w:hAnsiTheme="majorHAnsi"/>
          <w:color w:val="auto"/>
          <w:sz w:val="20"/>
          <w:szCs w:val="20"/>
        </w:rPr>
        <w:t>4</w:t>
      </w:r>
      <w:r w:rsidRPr="00AF1F2C">
        <w:rPr>
          <w:rFonts w:asciiTheme="majorHAnsi" w:hAnsiTheme="majorHAnsi"/>
          <w:color w:val="auto"/>
          <w:sz w:val="20"/>
          <w:szCs w:val="20"/>
        </w:rPr>
        <w:t>. Покупатель оплачивает имущество указанное в п. 1.</w:t>
      </w:r>
      <w:r>
        <w:rPr>
          <w:rFonts w:asciiTheme="majorHAnsi" w:hAnsiTheme="majorHAnsi"/>
          <w:color w:val="auto"/>
          <w:sz w:val="20"/>
          <w:szCs w:val="20"/>
        </w:rPr>
        <w:t>3</w:t>
      </w:r>
      <w:r w:rsidRPr="00AF1F2C">
        <w:rPr>
          <w:rFonts w:asciiTheme="majorHAnsi" w:hAnsiTheme="majorHAnsi"/>
          <w:color w:val="auto"/>
          <w:sz w:val="20"/>
          <w:szCs w:val="20"/>
        </w:rPr>
        <w:t xml:space="preserve">, настоящего договора в срок до ______________________. Последним днем оплаты является ___________________. </w:t>
      </w:r>
    </w:p>
    <w:p w14:paraId="3FDE9F31" w14:textId="77777777" w:rsidR="00AF1F2C" w:rsidRDefault="00AF1F2C" w:rsidP="003E000C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AF1F2C">
        <w:rPr>
          <w:rFonts w:asciiTheme="majorHAnsi" w:hAnsiTheme="majorHAnsi"/>
          <w:color w:val="auto"/>
          <w:sz w:val="20"/>
          <w:szCs w:val="20"/>
        </w:rPr>
        <w:t>2.</w:t>
      </w:r>
      <w:r>
        <w:rPr>
          <w:rFonts w:asciiTheme="majorHAnsi" w:hAnsiTheme="majorHAnsi"/>
          <w:color w:val="auto"/>
          <w:sz w:val="20"/>
          <w:szCs w:val="20"/>
        </w:rPr>
        <w:t>5</w:t>
      </w:r>
      <w:r w:rsidRPr="00AF1F2C">
        <w:rPr>
          <w:rFonts w:asciiTheme="majorHAnsi" w:hAnsiTheme="majorHAnsi"/>
          <w:color w:val="auto"/>
          <w:sz w:val="20"/>
          <w:szCs w:val="20"/>
        </w:rPr>
        <w:t>. В случае, если Покупатель не оплатит стоимость имущества указанную в п. 2.1. в порядке определенном в п. 2.</w:t>
      </w:r>
      <w:r>
        <w:rPr>
          <w:rFonts w:asciiTheme="majorHAnsi" w:hAnsiTheme="majorHAnsi"/>
          <w:color w:val="auto"/>
          <w:sz w:val="20"/>
          <w:szCs w:val="20"/>
        </w:rPr>
        <w:t>4</w:t>
      </w:r>
    </w:p>
    <w:p w14:paraId="3A557C3A" w14:textId="06DBF8A6" w:rsidR="00AF1F2C" w:rsidRPr="00CF64F5" w:rsidRDefault="00AF1F2C" w:rsidP="003E000C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AF1F2C">
        <w:rPr>
          <w:rFonts w:asciiTheme="majorHAnsi" w:hAnsiTheme="majorHAnsi"/>
          <w:color w:val="auto"/>
          <w:sz w:val="20"/>
          <w:szCs w:val="20"/>
        </w:rPr>
        <w:t xml:space="preserve"> настоящего договора, договор расторгается.</w:t>
      </w:r>
    </w:p>
    <w:p w14:paraId="682ACE85" w14:textId="77777777" w:rsidR="003B7E56" w:rsidRPr="00CF64F5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4D41A546" w14:textId="77777777" w:rsidR="003B7E56" w:rsidRPr="00CF64F5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rFonts w:asciiTheme="majorHAnsi" w:hAnsiTheme="majorHAnsi"/>
          <w:b/>
          <w:color w:val="auto"/>
          <w:sz w:val="20"/>
          <w:szCs w:val="20"/>
        </w:rPr>
      </w:pPr>
      <w:r w:rsidRPr="00CF64F5">
        <w:rPr>
          <w:rFonts w:asciiTheme="majorHAnsi" w:hAnsiTheme="majorHAnsi"/>
          <w:b/>
          <w:color w:val="auto"/>
          <w:sz w:val="20"/>
          <w:szCs w:val="20"/>
        </w:rPr>
        <w:t>3. ПРАВА И ОБЯЗАННОСТИ СТОРОН</w:t>
      </w:r>
    </w:p>
    <w:p w14:paraId="24168DE5" w14:textId="77777777" w:rsidR="003B7E56" w:rsidRPr="00CF64F5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>3.1. Права и обязанности Продавца:</w:t>
      </w:r>
    </w:p>
    <w:p w14:paraId="104E55A6" w14:textId="4D94DACC" w:rsidR="003B7E56" w:rsidRPr="00CF64F5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 xml:space="preserve">3.1.1. Передать Покупателю </w:t>
      </w:r>
      <w:r w:rsidR="008E4510" w:rsidRPr="00CF64F5">
        <w:rPr>
          <w:rFonts w:asciiTheme="majorHAnsi" w:hAnsiTheme="majorHAnsi"/>
          <w:color w:val="auto"/>
          <w:sz w:val="20"/>
          <w:szCs w:val="20"/>
        </w:rPr>
        <w:t>Имущество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 по передаточному акту в течение </w:t>
      </w:r>
      <w:r w:rsidR="0044422C" w:rsidRPr="00CF64F5">
        <w:rPr>
          <w:rFonts w:asciiTheme="majorHAnsi" w:hAnsiTheme="majorHAnsi"/>
          <w:color w:val="auto"/>
          <w:sz w:val="20"/>
          <w:szCs w:val="20"/>
        </w:rPr>
        <w:t>7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 (</w:t>
      </w:r>
      <w:r w:rsidR="0044422C" w:rsidRPr="00CF64F5">
        <w:rPr>
          <w:rFonts w:asciiTheme="majorHAnsi" w:hAnsiTheme="majorHAnsi"/>
          <w:color w:val="auto"/>
          <w:sz w:val="20"/>
          <w:szCs w:val="20"/>
        </w:rPr>
        <w:t>семи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) рабочих дней с момента полной его оплаты. В том случае если Покупатель не принял </w:t>
      </w:r>
      <w:r w:rsidR="008E4510" w:rsidRPr="00CF64F5">
        <w:rPr>
          <w:rFonts w:asciiTheme="majorHAnsi" w:hAnsiTheme="majorHAnsi"/>
          <w:color w:val="auto"/>
          <w:sz w:val="20"/>
          <w:szCs w:val="20"/>
        </w:rPr>
        <w:t>Имущество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 в течение названного срока, то Продавец по своему усмотрению вправе составить односторонний акт о передаче </w:t>
      </w:r>
      <w:r w:rsidR="008E4510" w:rsidRPr="00CF64F5">
        <w:rPr>
          <w:rFonts w:asciiTheme="majorHAnsi" w:hAnsiTheme="majorHAnsi"/>
          <w:color w:val="auto"/>
          <w:sz w:val="20"/>
          <w:szCs w:val="20"/>
        </w:rPr>
        <w:t>Имущества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. В этом случае риск случайной гибели или случайного повреждения </w:t>
      </w:r>
      <w:r w:rsidR="008E4510" w:rsidRPr="00CF64F5">
        <w:rPr>
          <w:rFonts w:asciiTheme="majorHAnsi" w:hAnsiTheme="majorHAnsi"/>
          <w:color w:val="auto"/>
          <w:sz w:val="20"/>
          <w:szCs w:val="20"/>
        </w:rPr>
        <w:t>Имущества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 признается перешедшим от Продавца к Покупателю со дня составления такого акта.</w:t>
      </w:r>
    </w:p>
    <w:p w14:paraId="28387169" w14:textId="77777777" w:rsidR="003B7E56" w:rsidRPr="00CF64F5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>3.1.</w:t>
      </w:r>
      <w:r w:rsidR="005C0977" w:rsidRPr="00CF64F5">
        <w:rPr>
          <w:rFonts w:asciiTheme="majorHAnsi" w:hAnsiTheme="majorHAnsi"/>
          <w:color w:val="auto"/>
          <w:sz w:val="20"/>
          <w:szCs w:val="20"/>
        </w:rPr>
        <w:t>2. Требовать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 от Покупателя уплаты стоимости </w:t>
      </w:r>
      <w:r w:rsidR="008E4510" w:rsidRPr="00CF64F5">
        <w:rPr>
          <w:rFonts w:asciiTheme="majorHAnsi" w:hAnsiTheme="majorHAnsi"/>
          <w:color w:val="auto"/>
          <w:sz w:val="20"/>
          <w:szCs w:val="20"/>
        </w:rPr>
        <w:t>Имущества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 в полном объеме в течение 30 (тридцати) календарных дней с момента подписания настоящего договора.</w:t>
      </w:r>
    </w:p>
    <w:p w14:paraId="18639427" w14:textId="77777777" w:rsidR="003B7E56" w:rsidRPr="00CF64F5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lastRenderedPageBreak/>
        <w:t>3.2. Права и обязанности Покупателя:</w:t>
      </w:r>
    </w:p>
    <w:p w14:paraId="3F3748D3" w14:textId="77777777" w:rsidR="003B7E56" w:rsidRPr="00CF64F5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 xml:space="preserve">3.2.1. Покупатель обязуется оплатить указанную в п.2.1 настоящего договора сумму в течение 30 (тридцати) календарных дней с даты подписания настоящего договора. </w:t>
      </w:r>
    </w:p>
    <w:p w14:paraId="46F1AA62" w14:textId="2D45336F" w:rsidR="003B7E56" w:rsidRPr="00CF64F5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 xml:space="preserve">3.2.2. Принять от Продавца </w:t>
      </w:r>
      <w:r w:rsidR="008E4510" w:rsidRPr="00CF64F5">
        <w:rPr>
          <w:rFonts w:asciiTheme="majorHAnsi" w:hAnsiTheme="majorHAnsi"/>
          <w:color w:val="auto"/>
          <w:sz w:val="20"/>
          <w:szCs w:val="20"/>
        </w:rPr>
        <w:t>Имущество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 по передаточному акту в течение </w:t>
      </w:r>
      <w:r w:rsidR="0044422C" w:rsidRPr="00CF64F5">
        <w:rPr>
          <w:rFonts w:asciiTheme="majorHAnsi" w:hAnsiTheme="majorHAnsi"/>
          <w:color w:val="auto"/>
          <w:sz w:val="20"/>
          <w:szCs w:val="20"/>
        </w:rPr>
        <w:t>7</w:t>
      </w:r>
      <w:r w:rsidRPr="00CF64F5">
        <w:rPr>
          <w:rFonts w:asciiTheme="majorHAnsi" w:hAnsiTheme="majorHAnsi"/>
          <w:color w:val="auto"/>
          <w:sz w:val="20"/>
          <w:szCs w:val="20"/>
        </w:rPr>
        <w:t xml:space="preserve"> (</w:t>
      </w:r>
      <w:r w:rsidR="0044422C" w:rsidRPr="00CF64F5">
        <w:rPr>
          <w:rFonts w:asciiTheme="majorHAnsi" w:hAnsiTheme="majorHAnsi"/>
          <w:color w:val="auto"/>
          <w:sz w:val="20"/>
          <w:szCs w:val="20"/>
        </w:rPr>
        <w:t>семи</w:t>
      </w:r>
      <w:r w:rsidRPr="00CF64F5">
        <w:rPr>
          <w:rFonts w:asciiTheme="majorHAnsi" w:hAnsiTheme="majorHAnsi"/>
          <w:color w:val="auto"/>
          <w:sz w:val="20"/>
          <w:szCs w:val="20"/>
        </w:rPr>
        <w:t>) рабочих дней с момента полной его оплаты.</w:t>
      </w:r>
    </w:p>
    <w:p w14:paraId="7D592F5E" w14:textId="77777777" w:rsidR="003B7E56" w:rsidRPr="00CF64F5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rFonts w:asciiTheme="majorHAnsi" w:hAnsiTheme="majorHAnsi"/>
          <w:b/>
          <w:color w:val="auto"/>
          <w:sz w:val="20"/>
          <w:szCs w:val="20"/>
        </w:rPr>
      </w:pPr>
      <w:r w:rsidRPr="00CF64F5">
        <w:rPr>
          <w:rFonts w:asciiTheme="majorHAnsi" w:hAnsiTheme="majorHAnsi"/>
          <w:b/>
          <w:color w:val="auto"/>
          <w:sz w:val="20"/>
          <w:szCs w:val="20"/>
        </w:rPr>
        <w:t>4. РАСТОРЖЕНИЕ ДОГОВОРА</w:t>
      </w:r>
    </w:p>
    <w:p w14:paraId="4CDA1446" w14:textId="77777777" w:rsidR="003B7E56" w:rsidRPr="00CF64F5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 xml:space="preserve">4.1. Настоящий договор, может быть, расторгнут в порядке, и сроки, предусмотренные Федеральным законом от 26 октября 2002 года №127-ФЗ «О несостоятельности (банкротстве)», Гражданским кодексом Российской Федерации, и иными принятыми в соответствии с ними нормативными правовыми актами. </w:t>
      </w:r>
    </w:p>
    <w:p w14:paraId="6548914D" w14:textId="77777777" w:rsidR="003B7E56" w:rsidRPr="00CF64F5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2BFB28F1" w14:textId="77777777" w:rsidR="003B7E56" w:rsidRPr="00CF64F5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rFonts w:asciiTheme="majorHAnsi" w:hAnsiTheme="majorHAnsi"/>
          <w:b/>
          <w:color w:val="auto"/>
          <w:sz w:val="20"/>
          <w:szCs w:val="20"/>
        </w:rPr>
      </w:pPr>
      <w:r w:rsidRPr="00CF64F5">
        <w:rPr>
          <w:rFonts w:asciiTheme="majorHAnsi" w:hAnsiTheme="majorHAnsi"/>
          <w:b/>
          <w:color w:val="auto"/>
          <w:sz w:val="20"/>
          <w:szCs w:val="20"/>
        </w:rPr>
        <w:t>5. ОТВЕТСТВЕННОСТЬ СТОРОН</w:t>
      </w:r>
    </w:p>
    <w:p w14:paraId="18A3F0F5" w14:textId="5CC97931" w:rsidR="003B7E56" w:rsidRPr="00CF64F5" w:rsidRDefault="003B7E56" w:rsidP="00D457E4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color w:val="auto"/>
          <w:sz w:val="20"/>
          <w:szCs w:val="20"/>
        </w:rPr>
      </w:pPr>
      <w:r w:rsidRPr="00CF64F5">
        <w:rPr>
          <w:rFonts w:asciiTheme="majorHAnsi" w:hAnsiTheme="majorHAnsi"/>
          <w:color w:val="auto"/>
          <w:sz w:val="20"/>
          <w:szCs w:val="20"/>
        </w:rPr>
        <w:t>5.1. Ответственность сторон, размер, порядок и условия ее наступления (освобождения) определены Федеральным законом от 26 октября 2002 года №127-ФЗ «О несостоятельности (банкротстве)», Гражданским кодексом Российской Федерации, и иными принятыми в соответствии с ними нормативными правовыми актами.</w:t>
      </w:r>
    </w:p>
    <w:p w14:paraId="645F9D53" w14:textId="77777777" w:rsidR="003B7E56" w:rsidRPr="00CF64F5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rFonts w:asciiTheme="majorHAnsi" w:hAnsiTheme="majorHAnsi"/>
          <w:b/>
          <w:color w:val="auto"/>
          <w:sz w:val="20"/>
          <w:szCs w:val="20"/>
        </w:rPr>
      </w:pPr>
      <w:r w:rsidRPr="00CF64F5">
        <w:rPr>
          <w:rFonts w:asciiTheme="majorHAnsi" w:hAnsiTheme="majorHAnsi"/>
          <w:b/>
          <w:color w:val="auto"/>
          <w:sz w:val="20"/>
          <w:szCs w:val="20"/>
        </w:rPr>
        <w:t>6. ПРОЧИЕ УСЛОВИЯ</w:t>
      </w:r>
    </w:p>
    <w:p w14:paraId="1BC1B785" w14:textId="77777777" w:rsidR="002F7DFD" w:rsidRPr="002F7DFD" w:rsidRDefault="002F7DFD" w:rsidP="002F7DFD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2F7DFD">
        <w:rPr>
          <w:rFonts w:asciiTheme="majorHAnsi" w:hAnsiTheme="majorHAnsi"/>
          <w:color w:val="auto"/>
          <w:sz w:val="20"/>
          <w:szCs w:val="20"/>
        </w:rPr>
        <w:t>6.1. До подписания настоящего договора Покупатель осмотрел Имущество, ознакомился с его техническим состоянием и претензий к состоянию не имеет.</w:t>
      </w:r>
    </w:p>
    <w:p w14:paraId="71AA270E" w14:textId="77777777" w:rsidR="002F7DFD" w:rsidRPr="002F7DFD" w:rsidRDefault="002F7DFD" w:rsidP="002F7DFD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2F7DFD">
        <w:rPr>
          <w:rFonts w:asciiTheme="majorHAnsi" w:hAnsiTheme="majorHAnsi"/>
          <w:color w:val="auto"/>
          <w:sz w:val="20"/>
          <w:szCs w:val="20"/>
        </w:rPr>
        <w:t>6.2. Все споры и разногласия по настоящему договору Продавец и Покупатель обязуются разрешать путем проведения переговоров, либо в судебном порядке.</w:t>
      </w:r>
    </w:p>
    <w:p w14:paraId="27A937B4" w14:textId="4E8C8A88" w:rsidR="002F7DFD" w:rsidRDefault="002F7DFD" w:rsidP="002F7DFD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2F7DFD">
        <w:rPr>
          <w:rFonts w:asciiTheme="majorHAnsi" w:hAnsiTheme="majorHAnsi"/>
          <w:color w:val="auto"/>
          <w:sz w:val="20"/>
          <w:szCs w:val="20"/>
        </w:rPr>
        <w:t xml:space="preserve"> 6.3. Стороны признают надлежащим подписание договора, дополнительных соглашений и акта приема-передачи путем обмена отсканированными копиями по электронной почте, адреса которой стороны указали в разделе «Реквизиты и подписи»</w:t>
      </w:r>
      <w:r>
        <w:rPr>
          <w:rFonts w:asciiTheme="majorHAnsi" w:hAnsiTheme="majorHAnsi"/>
          <w:color w:val="auto"/>
          <w:sz w:val="20"/>
          <w:szCs w:val="20"/>
        </w:rPr>
        <w:t>, а также при подаче заявки</w:t>
      </w:r>
      <w:r w:rsidR="00FF25BB">
        <w:rPr>
          <w:rFonts w:asciiTheme="majorHAnsi" w:hAnsiTheme="majorHAnsi"/>
          <w:color w:val="auto"/>
          <w:sz w:val="20"/>
          <w:szCs w:val="20"/>
        </w:rPr>
        <w:t xml:space="preserve"> на Электронной площадке</w:t>
      </w:r>
      <w:r w:rsidRPr="002F7DFD">
        <w:rPr>
          <w:rFonts w:asciiTheme="majorHAnsi" w:hAnsiTheme="majorHAnsi"/>
          <w:color w:val="auto"/>
          <w:sz w:val="20"/>
          <w:szCs w:val="20"/>
        </w:rPr>
        <w:t>. Отсканированные копии документов, подписанные уполномоченным лицом и скрепленные печатью, обладают юридической силой до момента получения сторонами оригиналов документов.</w:t>
      </w:r>
    </w:p>
    <w:p w14:paraId="7633BFF0" w14:textId="77777777" w:rsidR="00AF1F2C" w:rsidRDefault="00AF1F2C" w:rsidP="002F7DFD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AF1F2C">
        <w:rPr>
          <w:rFonts w:asciiTheme="majorHAnsi" w:hAnsiTheme="majorHAnsi"/>
          <w:color w:val="auto"/>
          <w:sz w:val="20"/>
          <w:szCs w:val="20"/>
        </w:rPr>
        <w:t>6.</w:t>
      </w:r>
      <w:r>
        <w:rPr>
          <w:rFonts w:asciiTheme="majorHAnsi" w:hAnsiTheme="majorHAnsi"/>
          <w:color w:val="auto"/>
          <w:sz w:val="20"/>
          <w:szCs w:val="20"/>
        </w:rPr>
        <w:t>4</w:t>
      </w:r>
      <w:r w:rsidRPr="00AF1F2C">
        <w:rPr>
          <w:rFonts w:asciiTheme="majorHAnsi" w:hAnsiTheme="majorHAnsi"/>
          <w:color w:val="auto"/>
          <w:sz w:val="20"/>
          <w:szCs w:val="20"/>
        </w:rPr>
        <w:t xml:space="preserve">. На автомобиль наложены ограничения в виде запретов на регистрационные действия. </w:t>
      </w:r>
    </w:p>
    <w:p w14:paraId="611A08D4" w14:textId="77777777" w:rsidR="00AF1F2C" w:rsidRDefault="00AF1F2C" w:rsidP="002F7DFD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AF1F2C">
        <w:rPr>
          <w:rFonts w:asciiTheme="majorHAnsi" w:hAnsiTheme="majorHAnsi"/>
          <w:color w:val="auto"/>
          <w:sz w:val="20"/>
          <w:szCs w:val="20"/>
        </w:rPr>
        <w:t>6.</w:t>
      </w:r>
      <w:r>
        <w:rPr>
          <w:rFonts w:asciiTheme="majorHAnsi" w:hAnsiTheme="majorHAnsi"/>
          <w:color w:val="auto"/>
          <w:sz w:val="20"/>
          <w:szCs w:val="20"/>
        </w:rPr>
        <w:t>5</w:t>
      </w:r>
      <w:r w:rsidRPr="00AF1F2C">
        <w:rPr>
          <w:rFonts w:asciiTheme="majorHAnsi" w:hAnsiTheme="majorHAnsi"/>
          <w:color w:val="auto"/>
          <w:sz w:val="20"/>
          <w:szCs w:val="20"/>
        </w:rPr>
        <w:t xml:space="preserve">. Обременения и ограничения на распоряжение и эксплуатацию Имущества, наложенные работниками службы судебных приставов, судебными органами, иными лицами, подлежат снятию/отмене финансовым управляющим в установленном законом порядке до проведения торгов по продаже Имущества или в ходе их проведения. В случае, если указанные обременения не были отменены – в соответствии с требованиями ч. 19 ст. 110 ФЗ «О несостоятельности (банкротстве)» финансовый управляющий указывает в договоре купли-продажи на их наличие и разъясняет Покупателю о необходимости их самостоятельного снятия/отмены. </w:t>
      </w:r>
    </w:p>
    <w:p w14:paraId="30B42393" w14:textId="6D96BF2B" w:rsidR="00AF1F2C" w:rsidRPr="002F7DFD" w:rsidRDefault="00AF1F2C" w:rsidP="002F7DFD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AF1F2C">
        <w:rPr>
          <w:rFonts w:asciiTheme="majorHAnsi" w:hAnsiTheme="majorHAnsi"/>
          <w:color w:val="auto"/>
          <w:sz w:val="20"/>
          <w:szCs w:val="20"/>
        </w:rPr>
        <w:t>6.</w:t>
      </w:r>
      <w:r>
        <w:rPr>
          <w:rFonts w:asciiTheme="majorHAnsi" w:hAnsiTheme="majorHAnsi"/>
          <w:color w:val="auto"/>
          <w:sz w:val="20"/>
          <w:szCs w:val="20"/>
        </w:rPr>
        <w:t>6</w:t>
      </w:r>
      <w:r w:rsidRPr="00AF1F2C">
        <w:rPr>
          <w:rFonts w:asciiTheme="majorHAnsi" w:hAnsiTheme="majorHAnsi"/>
          <w:color w:val="auto"/>
          <w:sz w:val="20"/>
          <w:szCs w:val="20"/>
        </w:rPr>
        <w:t>. При нотариальном удостоверении договора купли-продажи в период проведения процедуры банкротства гражданина инициатором выступает Покупатель. Если нотариальная сделка по договору купли-продажи не была проведена в период процедуры банкротства, то финансовый управляющий возлагает обязанность по удостоверению договора купли-продажи на Покупателя самостоятельно. 6.9. Расходы по переоформлению имущества возлагаются на покупателя.</w:t>
      </w:r>
    </w:p>
    <w:p w14:paraId="21CAB25C" w14:textId="07D983A7" w:rsidR="002F7DFD" w:rsidRPr="002F7DFD" w:rsidRDefault="002F7DFD" w:rsidP="002F7DFD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2F7DFD">
        <w:rPr>
          <w:rFonts w:asciiTheme="majorHAnsi" w:hAnsiTheme="majorHAnsi"/>
          <w:color w:val="auto"/>
          <w:sz w:val="20"/>
          <w:szCs w:val="20"/>
        </w:rPr>
        <w:t>6.</w:t>
      </w:r>
      <w:r w:rsidR="00AF1F2C">
        <w:rPr>
          <w:rFonts w:asciiTheme="majorHAnsi" w:hAnsiTheme="majorHAnsi"/>
          <w:color w:val="auto"/>
          <w:sz w:val="20"/>
          <w:szCs w:val="20"/>
        </w:rPr>
        <w:t>7</w:t>
      </w:r>
      <w:r w:rsidRPr="002F7DFD">
        <w:rPr>
          <w:rFonts w:asciiTheme="majorHAnsi" w:hAnsiTheme="majorHAnsi"/>
          <w:color w:val="auto"/>
          <w:sz w:val="20"/>
          <w:szCs w:val="20"/>
        </w:rPr>
        <w:t>. Настоящий договор составлен в 2 (двух) экземплярах, имеющих равную юридическую силу, при этом 1 (первый) экземпляр договора находится у Продавца, 2 (второй) – у Покупателя.</w:t>
      </w:r>
    </w:p>
    <w:p w14:paraId="78292F36" w14:textId="0BD3D029" w:rsidR="002F7DFD" w:rsidRPr="002F7DFD" w:rsidRDefault="002F7DFD" w:rsidP="002F7DFD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HAnsi" w:hAnsiTheme="majorHAnsi"/>
          <w:color w:val="auto"/>
          <w:sz w:val="20"/>
          <w:szCs w:val="20"/>
        </w:rPr>
      </w:pPr>
      <w:r w:rsidRPr="002F7DFD">
        <w:rPr>
          <w:rFonts w:asciiTheme="majorHAnsi" w:hAnsiTheme="majorHAnsi"/>
          <w:color w:val="auto"/>
          <w:sz w:val="20"/>
          <w:szCs w:val="20"/>
        </w:rPr>
        <w:t>6.</w:t>
      </w:r>
      <w:r w:rsidR="00AF1F2C">
        <w:rPr>
          <w:rFonts w:asciiTheme="majorHAnsi" w:hAnsiTheme="majorHAnsi"/>
          <w:color w:val="auto"/>
          <w:sz w:val="20"/>
          <w:szCs w:val="20"/>
        </w:rPr>
        <w:t>8</w:t>
      </w:r>
      <w:r w:rsidRPr="002F7DFD">
        <w:rPr>
          <w:rFonts w:asciiTheme="majorHAnsi" w:hAnsiTheme="majorHAnsi"/>
          <w:color w:val="auto"/>
          <w:sz w:val="20"/>
          <w:szCs w:val="20"/>
        </w:rPr>
        <w:t>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17F58EB2" w14:textId="77777777" w:rsidR="004E6BC7" w:rsidRPr="00CF64F5" w:rsidRDefault="004E6BC7" w:rsidP="004E6BC7">
      <w:pPr>
        <w:widowControl w:val="0"/>
        <w:autoSpaceDE w:val="0"/>
        <w:autoSpaceDN w:val="0"/>
        <w:adjustRightInd w:val="0"/>
        <w:ind w:left="720"/>
        <w:jc w:val="center"/>
        <w:rPr>
          <w:rFonts w:asciiTheme="majorHAnsi" w:hAnsiTheme="majorHAnsi"/>
          <w:b/>
          <w:color w:val="auto"/>
          <w:sz w:val="20"/>
          <w:szCs w:val="20"/>
        </w:rPr>
      </w:pPr>
      <w:r w:rsidRPr="00CF64F5">
        <w:rPr>
          <w:rFonts w:asciiTheme="majorHAnsi" w:hAnsiTheme="majorHAnsi"/>
          <w:b/>
          <w:color w:val="auto"/>
          <w:sz w:val="20"/>
          <w:szCs w:val="20"/>
        </w:rPr>
        <w:t>7. РЕКВИЗИТЫ И ПОДПИСИ СТОРОН</w:t>
      </w:r>
    </w:p>
    <w:p w14:paraId="426FEECC" w14:textId="77777777" w:rsidR="004E6BC7" w:rsidRPr="00CF64F5" w:rsidRDefault="004E6BC7" w:rsidP="004E6BC7">
      <w:pPr>
        <w:ind w:firstLine="567"/>
        <w:jc w:val="center"/>
        <w:rPr>
          <w:rFonts w:asciiTheme="majorHAnsi" w:hAnsiTheme="maj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765"/>
      </w:tblGrid>
      <w:tr w:rsidR="00446D44" w:rsidRPr="00CF64F5" w14:paraId="6F6C143A" w14:textId="77777777" w:rsidTr="002A6523">
        <w:trPr>
          <w:trHeight w:val="3853"/>
        </w:trPr>
        <w:tc>
          <w:tcPr>
            <w:tcW w:w="4926" w:type="dxa"/>
          </w:tcPr>
          <w:p w14:paraId="4A5CD9DB" w14:textId="77777777" w:rsidR="004E6BC7" w:rsidRPr="00CF64F5" w:rsidRDefault="004E6BC7" w:rsidP="004E6BC7">
            <w:pPr>
              <w:ind w:right="-13" w:firstLine="567"/>
              <w:contextualSpacing/>
              <w:jc w:val="both"/>
              <w:rPr>
                <w:rFonts w:asciiTheme="majorHAnsi" w:eastAsia="Calibri" w:hAnsiTheme="majorHAnsi"/>
                <w:b/>
                <w:color w:val="auto"/>
                <w:sz w:val="20"/>
                <w:szCs w:val="20"/>
                <w:lang w:eastAsia="en-US"/>
              </w:rPr>
            </w:pPr>
            <w:r w:rsidRPr="00CF64F5">
              <w:rPr>
                <w:rFonts w:asciiTheme="majorHAnsi" w:eastAsia="Calibri" w:hAnsiTheme="majorHAnsi"/>
                <w:b/>
                <w:color w:val="auto"/>
                <w:sz w:val="20"/>
                <w:szCs w:val="20"/>
                <w:lang w:eastAsia="en-US"/>
              </w:rPr>
              <w:t>Продавец:</w:t>
            </w:r>
          </w:p>
          <w:p w14:paraId="333780A0" w14:textId="77777777" w:rsidR="00F86E23" w:rsidRPr="006B08FD" w:rsidRDefault="00F86E23" w:rsidP="003E00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B08F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Томашевская Алина Павловна </w:t>
            </w:r>
          </w:p>
          <w:p w14:paraId="5B263097" w14:textId="4C53502C" w:rsidR="003E000C" w:rsidRPr="006B08FD" w:rsidRDefault="003E000C" w:rsidP="003E00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B08F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в лице финансового управляющего </w:t>
            </w:r>
          </w:p>
          <w:p w14:paraId="6323066B" w14:textId="77777777" w:rsidR="003E000C" w:rsidRPr="006B08FD" w:rsidRDefault="003E000C" w:rsidP="003E00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B08FD">
              <w:rPr>
                <w:rFonts w:asciiTheme="majorHAnsi" w:hAnsiTheme="majorHAnsi"/>
                <w:b/>
                <w:bCs/>
                <w:sz w:val="20"/>
                <w:szCs w:val="20"/>
              </w:rPr>
              <w:t>Куликовой Екатерины Анатольевны</w:t>
            </w:r>
          </w:p>
          <w:p w14:paraId="6732982F" w14:textId="77777777" w:rsidR="00925F78" w:rsidRPr="006B08FD" w:rsidRDefault="003E000C" w:rsidP="003E000C">
            <w:pPr>
              <w:ind w:right="-13"/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 w:rsidRPr="006B08FD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r w:rsidRPr="006B08FD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ИНН  380119180825, СНИЛС 066-423-885 80, адрес для направления корреспонденции: 19660</w:t>
            </w:r>
            <w:r w:rsidR="004D211D" w:rsidRPr="006B08FD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6B08FD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 xml:space="preserve">, </w:t>
            </w:r>
          </w:p>
          <w:p w14:paraId="51BA277D" w14:textId="700411FA" w:rsidR="003E000C" w:rsidRPr="006B08FD" w:rsidRDefault="003E000C" w:rsidP="003E000C">
            <w:pPr>
              <w:ind w:right="-13"/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  <w:r w:rsidRPr="006B08FD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г. Пушкин, ул.</w:t>
            </w:r>
            <w:r w:rsidR="004D211D" w:rsidRPr="006B08FD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Малиновская</w:t>
            </w:r>
            <w:r w:rsidRPr="006B08FD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,д.</w:t>
            </w:r>
            <w:r w:rsidR="004D211D" w:rsidRPr="006B08FD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10</w:t>
            </w:r>
            <w:r w:rsidRPr="006B08FD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,кв.</w:t>
            </w:r>
            <w:r w:rsidR="004D211D" w:rsidRPr="006B08FD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42</w:t>
            </w:r>
            <w:r w:rsidRPr="006B08FD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)</w:t>
            </w:r>
          </w:p>
          <w:p w14:paraId="2E13F145" w14:textId="77777777" w:rsidR="00F86E23" w:rsidRPr="00F86E23" w:rsidRDefault="00F86E23" w:rsidP="00F86E23">
            <w:pPr>
              <w:ind w:right="-13"/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  <w:r w:rsidRPr="00F86E23">
              <w:rPr>
                <w:rFonts w:asciiTheme="majorHAnsi" w:eastAsia="Calibri" w:hAnsiTheme="majorHAnsi"/>
                <w:b/>
                <w:bCs/>
                <w:sz w:val="20"/>
                <w:szCs w:val="20"/>
                <w:u w:val="single"/>
              </w:rPr>
              <w:t>Реквизиты:</w:t>
            </w:r>
          </w:p>
          <w:p w14:paraId="4E1BA255" w14:textId="77777777" w:rsidR="00F86E23" w:rsidRPr="00F86E23" w:rsidRDefault="00F86E23" w:rsidP="00F86E23">
            <w:pPr>
              <w:ind w:right="-13"/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  <w:r w:rsidRPr="00F86E23"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  <w:t>ФИЛИАЛ "ЦЕНТРАЛЬНЫЙ" ПАО "СОВКОМБАНК"</w:t>
            </w:r>
          </w:p>
          <w:p w14:paraId="533AB0C9" w14:textId="77777777" w:rsidR="006B08FD" w:rsidRDefault="00F86E23" w:rsidP="00F86E23">
            <w:pPr>
              <w:ind w:right="-13"/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  <w:r w:rsidRPr="00F86E23"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  <w:t xml:space="preserve">БИК 045004763 </w:t>
            </w:r>
          </w:p>
          <w:p w14:paraId="700AE2F2" w14:textId="0D9CE32B" w:rsidR="00F86E23" w:rsidRPr="00F86E23" w:rsidRDefault="00F86E23" w:rsidP="00F86E23">
            <w:pPr>
              <w:ind w:right="-13"/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  <w:r w:rsidRPr="00F86E23"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  <w:t>ИНН 4401116480 </w:t>
            </w:r>
          </w:p>
          <w:p w14:paraId="6CB14790" w14:textId="72D5D87C" w:rsidR="00F86E23" w:rsidRPr="00F86E23" w:rsidRDefault="00F86E23" w:rsidP="00F86E23">
            <w:pPr>
              <w:ind w:right="-13"/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  <w:r w:rsidRPr="00F86E23"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  <w:t>К/счет 30101810150040000763</w:t>
            </w:r>
          </w:p>
          <w:p w14:paraId="68133DA5" w14:textId="77777777" w:rsidR="00F86E23" w:rsidRPr="00F86E23" w:rsidRDefault="00F86E23" w:rsidP="00F86E23">
            <w:pPr>
              <w:ind w:right="-13"/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  <w:r w:rsidRPr="00F86E23"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  <w:t>КПП 544543001</w:t>
            </w:r>
          </w:p>
          <w:p w14:paraId="6D89C079" w14:textId="0A66F21C" w:rsidR="003E000C" w:rsidRPr="006B08FD" w:rsidRDefault="00F86E23" w:rsidP="003E000C">
            <w:pPr>
              <w:ind w:right="-13"/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  <w:r w:rsidRPr="006B08FD"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  <w:t>Счет 40817810550190909081</w:t>
            </w:r>
          </w:p>
          <w:p w14:paraId="0C8E912F" w14:textId="1A6D4484" w:rsidR="004D211D" w:rsidRPr="006B08FD" w:rsidRDefault="004D211D" w:rsidP="003E000C">
            <w:pPr>
              <w:ind w:right="-13"/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</w:p>
          <w:p w14:paraId="42EE38DF" w14:textId="71F6206E" w:rsidR="00446D44" w:rsidRPr="00CF64F5" w:rsidRDefault="0064328F" w:rsidP="00446D44">
            <w:pPr>
              <w:ind w:right="-13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CF64F5">
              <w:rPr>
                <w:rFonts w:asciiTheme="majorHAnsi" w:eastAsia="Calibri" w:hAnsiTheme="majorHAnsi"/>
                <w:b/>
                <w:sz w:val="20"/>
                <w:szCs w:val="20"/>
              </w:rPr>
              <w:t>Финансовый</w:t>
            </w:r>
            <w:r w:rsidR="004E6BC7" w:rsidRPr="00CF64F5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</w:t>
            </w:r>
            <w:r w:rsidR="00446D44" w:rsidRPr="00CF64F5">
              <w:rPr>
                <w:rFonts w:asciiTheme="majorHAnsi" w:eastAsia="Calibri" w:hAnsiTheme="majorHAnsi"/>
                <w:b/>
                <w:sz w:val="20"/>
                <w:szCs w:val="20"/>
              </w:rPr>
              <w:t>управляющий</w:t>
            </w:r>
          </w:p>
          <w:p w14:paraId="6B8A6039" w14:textId="77777777" w:rsidR="004E6BC7" w:rsidRPr="00CF64F5" w:rsidRDefault="004E6BC7" w:rsidP="00446D44">
            <w:pPr>
              <w:ind w:right="-13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CF64F5">
              <w:rPr>
                <w:rFonts w:asciiTheme="majorHAnsi" w:eastAsia="Calibri" w:hAnsiTheme="majorHAnsi"/>
                <w:b/>
                <w:color w:val="auto"/>
                <w:sz w:val="20"/>
                <w:szCs w:val="20"/>
                <w:lang w:eastAsia="en-US"/>
              </w:rPr>
              <w:t>________________</w:t>
            </w:r>
            <w:r w:rsidR="00446D44" w:rsidRPr="00CF64F5">
              <w:rPr>
                <w:rFonts w:asciiTheme="majorHAnsi" w:eastAsia="Calibri" w:hAnsiTheme="majorHAnsi"/>
                <w:b/>
                <w:color w:val="auto"/>
                <w:sz w:val="20"/>
                <w:szCs w:val="20"/>
                <w:lang w:eastAsia="en-US"/>
              </w:rPr>
              <w:t>____________</w:t>
            </w:r>
            <w:r w:rsidRPr="00CF64F5">
              <w:rPr>
                <w:rFonts w:asciiTheme="majorHAnsi" w:eastAsia="Calibri" w:hAnsiTheme="majorHAnsi"/>
                <w:b/>
                <w:color w:val="auto"/>
                <w:sz w:val="20"/>
                <w:szCs w:val="20"/>
                <w:lang w:eastAsia="en-US"/>
              </w:rPr>
              <w:t>_</w:t>
            </w:r>
            <w:r w:rsidR="00446D44" w:rsidRPr="00CF64F5">
              <w:rPr>
                <w:rFonts w:asciiTheme="majorHAnsi" w:eastAsia="Calibri" w:hAnsiTheme="majorHAnsi"/>
                <w:b/>
                <w:color w:val="auto"/>
                <w:sz w:val="20"/>
                <w:szCs w:val="20"/>
                <w:lang w:eastAsia="en-US"/>
              </w:rPr>
              <w:t xml:space="preserve">Куликова Е.А.                                                </w:t>
            </w:r>
          </w:p>
        </w:tc>
        <w:tc>
          <w:tcPr>
            <w:tcW w:w="4765" w:type="dxa"/>
          </w:tcPr>
          <w:p w14:paraId="369A57CE" w14:textId="77777777" w:rsidR="004E6BC7" w:rsidRPr="00CF64F5" w:rsidRDefault="004E6BC7" w:rsidP="004E6BC7">
            <w:pPr>
              <w:tabs>
                <w:tab w:val="left" w:pos="4891"/>
              </w:tabs>
              <w:ind w:firstLine="567"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CF64F5">
              <w:rPr>
                <w:rFonts w:asciiTheme="majorHAnsi" w:eastAsia="Calibri" w:hAnsiTheme="majorHAnsi"/>
                <w:b/>
                <w:sz w:val="20"/>
                <w:szCs w:val="20"/>
              </w:rPr>
              <w:t>Покупатель:</w:t>
            </w:r>
          </w:p>
          <w:p w14:paraId="244CF2F3" w14:textId="3711092D" w:rsidR="003E000C" w:rsidRPr="00CF64F5" w:rsidRDefault="003E000C" w:rsidP="004E6BC7">
            <w:pPr>
              <w:ind w:right="-13" w:firstLine="56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AAF359B" w14:textId="77777777" w:rsidR="00F507A5" w:rsidRPr="00CF64F5" w:rsidRDefault="00F507A5" w:rsidP="004E6BC7">
            <w:pPr>
              <w:ind w:right="-13" w:firstLine="567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E35BDC2" w14:textId="77777777" w:rsidR="00F507A5" w:rsidRPr="00CF64F5" w:rsidRDefault="00F507A5" w:rsidP="004E6BC7">
            <w:pPr>
              <w:ind w:right="-13" w:firstLine="567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402FC11" w14:textId="77777777" w:rsidR="00F507A5" w:rsidRPr="00CF64F5" w:rsidRDefault="00F507A5" w:rsidP="004E6BC7">
            <w:pPr>
              <w:ind w:right="-13" w:firstLine="567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205F07D" w14:textId="77777777" w:rsidR="00F507A5" w:rsidRPr="00CF64F5" w:rsidRDefault="00F507A5" w:rsidP="004E6BC7">
            <w:pPr>
              <w:ind w:right="-13" w:firstLine="567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A79541C" w14:textId="77777777" w:rsidR="00F507A5" w:rsidRPr="00CF64F5" w:rsidRDefault="00F507A5" w:rsidP="004E6BC7">
            <w:pPr>
              <w:ind w:right="-13" w:firstLine="567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1297AD5" w14:textId="77777777" w:rsidR="00F507A5" w:rsidRPr="00CF64F5" w:rsidRDefault="00F507A5" w:rsidP="004E6BC7">
            <w:pPr>
              <w:ind w:right="-13" w:firstLine="567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C622639" w14:textId="77777777" w:rsidR="00F507A5" w:rsidRPr="00CF64F5" w:rsidRDefault="00F507A5" w:rsidP="004E6BC7">
            <w:pPr>
              <w:ind w:right="-13" w:firstLine="567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399E654" w14:textId="6225FC54" w:rsidR="003E000C" w:rsidRPr="00CF64F5" w:rsidRDefault="003E000C" w:rsidP="004E6BC7">
            <w:pPr>
              <w:ind w:right="-13" w:firstLine="567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4D2CED3" w14:textId="60B4FB2E" w:rsidR="004E6BC7" w:rsidRPr="00CF64F5" w:rsidRDefault="004E6BC7" w:rsidP="004E6BC7">
            <w:pPr>
              <w:ind w:right="-13" w:firstLine="567"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1A150E25" w14:textId="77777777" w:rsidR="00BF784C" w:rsidRPr="00CF64F5" w:rsidRDefault="00BF784C" w:rsidP="004E6BC7">
            <w:pPr>
              <w:ind w:right="-13" w:firstLine="567"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06556593" w14:textId="5EC74207" w:rsidR="004E6BC7" w:rsidRDefault="004E6BC7" w:rsidP="004E6BC7">
            <w:pPr>
              <w:ind w:right="-13" w:firstLine="567"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32B8C6BE" w14:textId="77777777" w:rsidR="00F86E23" w:rsidRDefault="00F86E23" w:rsidP="004E6BC7">
            <w:pPr>
              <w:ind w:right="-13" w:firstLine="567"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1526619E" w14:textId="77777777" w:rsidR="004E6BC7" w:rsidRDefault="004E6BC7" w:rsidP="004E6BC7">
            <w:pPr>
              <w:ind w:right="-13" w:firstLine="567"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1796EE0A" w14:textId="77777777" w:rsidR="00AF1F2C" w:rsidRDefault="00AF1F2C" w:rsidP="004E6BC7">
            <w:pPr>
              <w:ind w:right="-13" w:firstLine="567"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11473A3C" w14:textId="77777777" w:rsidR="00AF1F2C" w:rsidRDefault="00AF1F2C" w:rsidP="004E6BC7">
            <w:pPr>
              <w:ind w:right="-13" w:firstLine="567"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14:paraId="70A119EA" w14:textId="0F87E6B9" w:rsidR="00446D44" w:rsidRPr="00CF64F5" w:rsidRDefault="002A6523" w:rsidP="002A6523">
            <w:pPr>
              <w:ind w:right="-13" w:firstLine="567"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CF64F5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______________________________ </w:t>
            </w:r>
          </w:p>
        </w:tc>
      </w:tr>
    </w:tbl>
    <w:p w14:paraId="5E6443C0" w14:textId="77777777" w:rsidR="00CA361E" w:rsidRPr="00CF64F5" w:rsidRDefault="00CA361E" w:rsidP="00AF1F2C">
      <w:pPr>
        <w:rPr>
          <w:rFonts w:asciiTheme="majorHAnsi" w:hAnsiTheme="majorHAnsi"/>
          <w:sz w:val="20"/>
          <w:szCs w:val="20"/>
        </w:rPr>
      </w:pPr>
    </w:p>
    <w:sectPr w:rsidR="00CA361E" w:rsidRPr="00CF64F5" w:rsidSect="002A6523">
      <w:footerReference w:type="default" r:id="rId7"/>
      <w:pgSz w:w="11906" w:h="16838"/>
      <w:pgMar w:top="539" w:right="850" w:bottom="53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E57C" w14:textId="77777777" w:rsidR="007D3B98" w:rsidRDefault="007D3B98" w:rsidP="00ED7EB0">
      <w:r>
        <w:separator/>
      </w:r>
    </w:p>
  </w:endnote>
  <w:endnote w:type="continuationSeparator" w:id="0">
    <w:p w14:paraId="6BC392DF" w14:textId="77777777" w:rsidR="007D3B98" w:rsidRDefault="007D3B98" w:rsidP="00ED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0B22" w14:textId="77777777" w:rsidR="00ED7EB0" w:rsidRDefault="00E54B44">
    <w:pPr>
      <w:pStyle w:val="a4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B43BF">
      <w:rPr>
        <w:noProof/>
      </w:rPr>
      <w:t>3</w:t>
    </w:r>
    <w:r>
      <w:rPr>
        <w:noProof/>
      </w:rPr>
      <w:fldChar w:fldCharType="end"/>
    </w:r>
  </w:p>
  <w:p w14:paraId="5C19E294" w14:textId="77777777" w:rsidR="00ED7EB0" w:rsidRDefault="00ED7E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5E40" w14:textId="77777777" w:rsidR="007D3B98" w:rsidRDefault="007D3B98" w:rsidP="00ED7EB0">
      <w:r>
        <w:separator/>
      </w:r>
    </w:p>
  </w:footnote>
  <w:footnote w:type="continuationSeparator" w:id="0">
    <w:p w14:paraId="481E6169" w14:textId="77777777" w:rsidR="007D3B98" w:rsidRDefault="007D3B98" w:rsidP="00ED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706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A2999"/>
    <w:multiLevelType w:val="multilevel"/>
    <w:tmpl w:val="1D4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481D27"/>
    <w:multiLevelType w:val="hybridMultilevel"/>
    <w:tmpl w:val="1D602E60"/>
    <w:lvl w:ilvl="0" w:tplc="0E0C2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11263C"/>
    <w:multiLevelType w:val="multilevel"/>
    <w:tmpl w:val="08D404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 w16cid:durableId="717433870">
    <w:abstractNumId w:val="4"/>
  </w:num>
  <w:num w:numId="2" w16cid:durableId="1287004288">
    <w:abstractNumId w:val="2"/>
  </w:num>
  <w:num w:numId="3" w16cid:durableId="1896164102">
    <w:abstractNumId w:val="0"/>
  </w:num>
  <w:num w:numId="4" w16cid:durableId="460878729">
    <w:abstractNumId w:val="3"/>
  </w:num>
  <w:num w:numId="5" w16cid:durableId="113202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C2E"/>
    <w:rsid w:val="00005F21"/>
    <w:rsid w:val="00006775"/>
    <w:rsid w:val="0001400B"/>
    <w:rsid w:val="00040AA2"/>
    <w:rsid w:val="00040CCC"/>
    <w:rsid w:val="00047363"/>
    <w:rsid w:val="00072B5B"/>
    <w:rsid w:val="000A55B3"/>
    <w:rsid w:val="000B6C68"/>
    <w:rsid w:val="000C2666"/>
    <w:rsid w:val="000C6FE2"/>
    <w:rsid w:val="000D0A0F"/>
    <w:rsid w:val="000D6B12"/>
    <w:rsid w:val="001008F4"/>
    <w:rsid w:val="0013789D"/>
    <w:rsid w:val="001428A9"/>
    <w:rsid w:val="001469D4"/>
    <w:rsid w:val="00163DE2"/>
    <w:rsid w:val="001718E8"/>
    <w:rsid w:val="001731DF"/>
    <w:rsid w:val="001744D1"/>
    <w:rsid w:val="001855E8"/>
    <w:rsid w:val="001925F1"/>
    <w:rsid w:val="0019405E"/>
    <w:rsid w:val="001A61FC"/>
    <w:rsid w:val="001B43BF"/>
    <w:rsid w:val="001C49AB"/>
    <w:rsid w:val="001E0699"/>
    <w:rsid w:val="001E56F9"/>
    <w:rsid w:val="001E6D35"/>
    <w:rsid w:val="001F7697"/>
    <w:rsid w:val="00203782"/>
    <w:rsid w:val="00205CB0"/>
    <w:rsid w:val="0023145E"/>
    <w:rsid w:val="00247D37"/>
    <w:rsid w:val="00266203"/>
    <w:rsid w:val="0027380E"/>
    <w:rsid w:val="00280A1E"/>
    <w:rsid w:val="002A09DC"/>
    <w:rsid w:val="002A3057"/>
    <w:rsid w:val="002A6523"/>
    <w:rsid w:val="002B17D4"/>
    <w:rsid w:val="002E4B34"/>
    <w:rsid w:val="002F7DFD"/>
    <w:rsid w:val="0032011E"/>
    <w:rsid w:val="00324458"/>
    <w:rsid w:val="00330A50"/>
    <w:rsid w:val="00343B57"/>
    <w:rsid w:val="003448FD"/>
    <w:rsid w:val="00354A23"/>
    <w:rsid w:val="00366300"/>
    <w:rsid w:val="00385CBE"/>
    <w:rsid w:val="003A7109"/>
    <w:rsid w:val="003A7DE5"/>
    <w:rsid w:val="003B080D"/>
    <w:rsid w:val="003B7E56"/>
    <w:rsid w:val="003E000C"/>
    <w:rsid w:val="003F16D2"/>
    <w:rsid w:val="003F57B9"/>
    <w:rsid w:val="00401983"/>
    <w:rsid w:val="00407BC7"/>
    <w:rsid w:val="00425252"/>
    <w:rsid w:val="0044422C"/>
    <w:rsid w:val="00444E1C"/>
    <w:rsid w:val="00446D44"/>
    <w:rsid w:val="00447447"/>
    <w:rsid w:val="00455B03"/>
    <w:rsid w:val="00457A3E"/>
    <w:rsid w:val="00474078"/>
    <w:rsid w:val="00495ACF"/>
    <w:rsid w:val="004A305D"/>
    <w:rsid w:val="004B39C8"/>
    <w:rsid w:val="004B6B7A"/>
    <w:rsid w:val="004D211D"/>
    <w:rsid w:val="004E0D85"/>
    <w:rsid w:val="004E25C8"/>
    <w:rsid w:val="004E6BC7"/>
    <w:rsid w:val="0051627D"/>
    <w:rsid w:val="00593EB7"/>
    <w:rsid w:val="005B1EAE"/>
    <w:rsid w:val="005B6E56"/>
    <w:rsid w:val="005C0977"/>
    <w:rsid w:val="005C21ED"/>
    <w:rsid w:val="005C64A0"/>
    <w:rsid w:val="005D0DDF"/>
    <w:rsid w:val="005D1DF5"/>
    <w:rsid w:val="005D6D25"/>
    <w:rsid w:val="005E3FAF"/>
    <w:rsid w:val="005F1058"/>
    <w:rsid w:val="00633645"/>
    <w:rsid w:val="0064328F"/>
    <w:rsid w:val="00651B0A"/>
    <w:rsid w:val="0065627B"/>
    <w:rsid w:val="00681838"/>
    <w:rsid w:val="006914AA"/>
    <w:rsid w:val="006960FB"/>
    <w:rsid w:val="006B08FD"/>
    <w:rsid w:val="006D7CA0"/>
    <w:rsid w:val="006F18E5"/>
    <w:rsid w:val="00701561"/>
    <w:rsid w:val="0073591A"/>
    <w:rsid w:val="007867B4"/>
    <w:rsid w:val="007871AC"/>
    <w:rsid w:val="00787775"/>
    <w:rsid w:val="00793827"/>
    <w:rsid w:val="00795479"/>
    <w:rsid w:val="007D3B98"/>
    <w:rsid w:val="007D7B8D"/>
    <w:rsid w:val="007F000D"/>
    <w:rsid w:val="007F3467"/>
    <w:rsid w:val="008079FD"/>
    <w:rsid w:val="0084360D"/>
    <w:rsid w:val="00862405"/>
    <w:rsid w:val="00894487"/>
    <w:rsid w:val="00897C45"/>
    <w:rsid w:val="00897F79"/>
    <w:rsid w:val="008D30D8"/>
    <w:rsid w:val="008E4510"/>
    <w:rsid w:val="008F574D"/>
    <w:rsid w:val="00904788"/>
    <w:rsid w:val="00911F33"/>
    <w:rsid w:val="00924906"/>
    <w:rsid w:val="00925F78"/>
    <w:rsid w:val="00937866"/>
    <w:rsid w:val="00943B63"/>
    <w:rsid w:val="0095480B"/>
    <w:rsid w:val="009661E4"/>
    <w:rsid w:val="00974AC3"/>
    <w:rsid w:val="00985F1B"/>
    <w:rsid w:val="009A2FA1"/>
    <w:rsid w:val="009A4329"/>
    <w:rsid w:val="009A789A"/>
    <w:rsid w:val="009D795C"/>
    <w:rsid w:val="009E1FF6"/>
    <w:rsid w:val="009E5DA7"/>
    <w:rsid w:val="009F7368"/>
    <w:rsid w:val="00A12CF3"/>
    <w:rsid w:val="00A351FF"/>
    <w:rsid w:val="00A41D8E"/>
    <w:rsid w:val="00A45E49"/>
    <w:rsid w:val="00A52122"/>
    <w:rsid w:val="00A61450"/>
    <w:rsid w:val="00A8007D"/>
    <w:rsid w:val="00AA0A0D"/>
    <w:rsid w:val="00AE2E22"/>
    <w:rsid w:val="00AF1F2C"/>
    <w:rsid w:val="00B07724"/>
    <w:rsid w:val="00B116A8"/>
    <w:rsid w:val="00B1472F"/>
    <w:rsid w:val="00B151A0"/>
    <w:rsid w:val="00B2778A"/>
    <w:rsid w:val="00B3393F"/>
    <w:rsid w:val="00B419EC"/>
    <w:rsid w:val="00B47349"/>
    <w:rsid w:val="00B77823"/>
    <w:rsid w:val="00B77FFE"/>
    <w:rsid w:val="00B85D92"/>
    <w:rsid w:val="00BA3543"/>
    <w:rsid w:val="00BA5F6C"/>
    <w:rsid w:val="00BB35C8"/>
    <w:rsid w:val="00BC30A2"/>
    <w:rsid w:val="00BF784C"/>
    <w:rsid w:val="00C35AC0"/>
    <w:rsid w:val="00C4035F"/>
    <w:rsid w:val="00C517D9"/>
    <w:rsid w:val="00C6051E"/>
    <w:rsid w:val="00C95FED"/>
    <w:rsid w:val="00CA1A51"/>
    <w:rsid w:val="00CA2D71"/>
    <w:rsid w:val="00CA361E"/>
    <w:rsid w:val="00CA5328"/>
    <w:rsid w:val="00CB3EA3"/>
    <w:rsid w:val="00CB5B07"/>
    <w:rsid w:val="00CC08FF"/>
    <w:rsid w:val="00CC1330"/>
    <w:rsid w:val="00CE06C1"/>
    <w:rsid w:val="00CE2A5F"/>
    <w:rsid w:val="00CF4341"/>
    <w:rsid w:val="00CF64F5"/>
    <w:rsid w:val="00D05884"/>
    <w:rsid w:val="00D42F9E"/>
    <w:rsid w:val="00D457E4"/>
    <w:rsid w:val="00D66589"/>
    <w:rsid w:val="00D67EE4"/>
    <w:rsid w:val="00D80844"/>
    <w:rsid w:val="00D94186"/>
    <w:rsid w:val="00DC0464"/>
    <w:rsid w:val="00DD2D97"/>
    <w:rsid w:val="00DE368E"/>
    <w:rsid w:val="00DE607D"/>
    <w:rsid w:val="00DE7241"/>
    <w:rsid w:val="00DF0AE1"/>
    <w:rsid w:val="00DF3090"/>
    <w:rsid w:val="00DF610C"/>
    <w:rsid w:val="00E30791"/>
    <w:rsid w:val="00E53402"/>
    <w:rsid w:val="00E54B44"/>
    <w:rsid w:val="00E6081B"/>
    <w:rsid w:val="00E82AAE"/>
    <w:rsid w:val="00E84D5A"/>
    <w:rsid w:val="00E875EE"/>
    <w:rsid w:val="00E914BF"/>
    <w:rsid w:val="00EB3C1F"/>
    <w:rsid w:val="00EB405A"/>
    <w:rsid w:val="00EB6C2E"/>
    <w:rsid w:val="00ED4D26"/>
    <w:rsid w:val="00ED7180"/>
    <w:rsid w:val="00ED7EB0"/>
    <w:rsid w:val="00EE3227"/>
    <w:rsid w:val="00EE6540"/>
    <w:rsid w:val="00EF5DBE"/>
    <w:rsid w:val="00F34F46"/>
    <w:rsid w:val="00F472E7"/>
    <w:rsid w:val="00F507A5"/>
    <w:rsid w:val="00F60078"/>
    <w:rsid w:val="00F86BB5"/>
    <w:rsid w:val="00F86E23"/>
    <w:rsid w:val="00F949AE"/>
    <w:rsid w:val="00FA3A9E"/>
    <w:rsid w:val="00FA4713"/>
    <w:rsid w:val="00FC0167"/>
    <w:rsid w:val="00FE10D8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E1C0"/>
  <w15:docId w15:val="{CFE89564-98AD-4657-8264-8FE5740B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2E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B6C2E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t110">
    <w:name w:val="t110"/>
    <w:rsid w:val="00EB6C2E"/>
    <w:rPr>
      <w:color w:val="000000"/>
      <w:sz w:val="24"/>
      <w:szCs w:val="24"/>
    </w:rPr>
  </w:style>
  <w:style w:type="table" w:styleId="a3">
    <w:name w:val="Table Grid"/>
    <w:basedOn w:val="a1"/>
    <w:uiPriority w:val="59"/>
    <w:rsid w:val="00DF6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3A7D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4">
    <w:name w:val="заголовок 4"/>
    <w:basedOn w:val="a"/>
    <w:next w:val="a"/>
    <w:rsid w:val="003A7DE5"/>
    <w:pPr>
      <w:keepNext/>
      <w:autoSpaceDE w:val="0"/>
      <w:autoSpaceDN w:val="0"/>
      <w:jc w:val="both"/>
    </w:pPr>
    <w:rPr>
      <w:color w:val="auto"/>
      <w:sz w:val="28"/>
      <w:szCs w:val="28"/>
    </w:rPr>
  </w:style>
  <w:style w:type="paragraph" w:styleId="a4">
    <w:name w:val="footer"/>
    <w:basedOn w:val="a"/>
    <w:link w:val="a5"/>
    <w:uiPriority w:val="99"/>
    <w:rsid w:val="0051627D"/>
    <w:pPr>
      <w:tabs>
        <w:tab w:val="center" w:pos="4677"/>
        <w:tab w:val="right" w:pos="9355"/>
      </w:tabs>
    </w:pPr>
    <w:rPr>
      <w:rFonts w:ascii="Arial" w:hAnsi="Arial"/>
      <w:color w:val="auto"/>
      <w:sz w:val="22"/>
    </w:rPr>
  </w:style>
  <w:style w:type="character" w:customStyle="1" w:styleId="a5">
    <w:name w:val="Нижний колонтитул Знак"/>
    <w:link w:val="a4"/>
    <w:uiPriority w:val="99"/>
    <w:rsid w:val="0051627D"/>
    <w:rPr>
      <w:rFonts w:ascii="Arial" w:eastAsia="Times New Roman" w:hAnsi="Arial"/>
      <w:sz w:val="22"/>
      <w:szCs w:val="24"/>
    </w:rPr>
  </w:style>
  <w:style w:type="paragraph" w:customStyle="1" w:styleId="Nonformat">
    <w:name w:val="Nonformat"/>
    <w:basedOn w:val="a"/>
    <w:rsid w:val="003A7109"/>
    <w:pPr>
      <w:widowControl w:val="0"/>
    </w:pPr>
    <w:rPr>
      <w:rFonts w:ascii="Consultant" w:hAnsi="Consultant"/>
      <w:snapToGrid w:val="0"/>
      <w:color w:val="auto"/>
      <w:sz w:val="20"/>
      <w:szCs w:val="20"/>
    </w:rPr>
  </w:style>
  <w:style w:type="character" w:customStyle="1" w:styleId="st1">
    <w:name w:val="st1"/>
    <w:basedOn w:val="a0"/>
    <w:rsid w:val="00D67EE4"/>
  </w:style>
  <w:style w:type="paragraph" w:styleId="a6">
    <w:name w:val="List Paragraph"/>
    <w:basedOn w:val="a"/>
    <w:uiPriority w:val="34"/>
    <w:qFormat/>
    <w:rsid w:val="005F105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Основной текст1"/>
    <w:rsid w:val="00C35A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7">
    <w:name w:val="Normal (Web)"/>
    <w:basedOn w:val="a"/>
    <w:uiPriority w:val="99"/>
    <w:semiHidden/>
    <w:unhideWhenUsed/>
    <w:rsid w:val="00E84D5A"/>
  </w:style>
  <w:style w:type="paragraph" w:styleId="a8">
    <w:name w:val="header"/>
    <w:basedOn w:val="a"/>
    <w:link w:val="a9"/>
    <w:uiPriority w:val="99"/>
    <w:unhideWhenUsed/>
    <w:rsid w:val="00ED7E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D7EB0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4E25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4E6BC7"/>
  </w:style>
  <w:style w:type="paragraph" w:styleId="aa">
    <w:name w:val="No Spacing"/>
    <w:link w:val="ab"/>
    <w:uiPriority w:val="1"/>
    <w:qFormat/>
    <w:rsid w:val="002E4B34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rsid w:val="002E4B34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0"/>
    <w:link w:val="ac"/>
    <w:uiPriority w:val="99"/>
    <w:rsid w:val="0095480B"/>
    <w:rPr>
      <w:rFonts w:ascii="Times New Roman" w:hAnsi="Times New Roman"/>
      <w:sz w:val="22"/>
      <w:szCs w:val="22"/>
      <w:u w:val="single"/>
      <w:shd w:val="clear" w:color="auto" w:fill="FFFFFF"/>
    </w:rPr>
  </w:style>
  <w:style w:type="paragraph" w:styleId="ac">
    <w:name w:val="Body Text"/>
    <w:basedOn w:val="a"/>
    <w:link w:val="11"/>
    <w:uiPriority w:val="99"/>
    <w:rsid w:val="0095480B"/>
    <w:pPr>
      <w:shd w:val="clear" w:color="auto" w:fill="FFFFFF"/>
      <w:ind w:firstLine="160"/>
    </w:pPr>
    <w:rPr>
      <w:rFonts w:eastAsia="Calibri"/>
      <w:color w:val="auto"/>
      <w:sz w:val="22"/>
      <w:szCs w:val="22"/>
      <w:u w:val="single"/>
    </w:rPr>
  </w:style>
  <w:style w:type="character" w:customStyle="1" w:styleId="ad">
    <w:name w:val="Основной текст Знак"/>
    <w:basedOn w:val="a0"/>
    <w:uiPriority w:val="99"/>
    <w:semiHidden/>
    <w:rsid w:val="0095480B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031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 (проект)</vt:lpstr>
    </vt:vector>
  </TitlesOfParts>
  <Company>Вектор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 (проект)</dc:title>
  <dc:subject/>
  <dc:creator>V</dc:creator>
  <cp:keywords/>
  <cp:lastModifiedBy>Екатерина Куликова</cp:lastModifiedBy>
  <cp:revision>29</cp:revision>
  <cp:lastPrinted>2023-02-07T08:51:00Z</cp:lastPrinted>
  <dcterms:created xsi:type="dcterms:W3CDTF">2018-10-29T20:42:00Z</dcterms:created>
  <dcterms:modified xsi:type="dcterms:W3CDTF">2025-11-12T11:06:00Z</dcterms:modified>
</cp:coreProperties>
</file>