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8458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067641ED" w:rsidR="00225375" w:rsidRDefault="008458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1F277A00" w:rsidR="00225375" w:rsidRPr="00E659A4" w:rsidRDefault="004F18B9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8B9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Никитюк Владимира Олеговича (род 17.07.1991 в гор. Кингисепп Ленинградской обл., ИНН 470707681303, СНИЛС № 146-361-845 71 зарегистрированного по адресу: Ленинградская обл., Кингисеппский р-н, пос. Кингисеппский, д. 4, кв. 9)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</w:t>
      </w:r>
      <w:proofErr w:type="spellStart"/>
      <w:r w:rsidRPr="004F18B9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F18B9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утвержденная Решением Арбитражного суда города Санкт-Петербурга и Ленинградской области от 11.09.2025 г. по делу № А56-56183/2025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9A4"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672B5A31" w14:textId="0A3A2225" w:rsidR="00E659A4" w:rsidRDefault="008458FB" w:rsidP="00E659A4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4F18B9">
        <w:rPr>
          <w:rFonts w:ascii="Times New Roman" w:hAnsi="Times New Roman"/>
          <w:sz w:val="24"/>
        </w:rPr>
        <w:t>А</w:t>
      </w:r>
      <w:r w:rsidR="004F18B9" w:rsidRPr="004F18B9">
        <w:rPr>
          <w:rFonts w:ascii="Times New Roman" w:hAnsi="Times New Roman"/>
          <w:sz w:val="24"/>
        </w:rPr>
        <w:t xml:space="preserve">втомобиль марки CHEVROLET, модель </w:t>
      </w:r>
      <w:proofErr w:type="spellStart"/>
      <w:r w:rsidR="004F18B9" w:rsidRPr="004F18B9">
        <w:rPr>
          <w:rFonts w:ascii="Times New Roman" w:hAnsi="Times New Roman"/>
          <w:sz w:val="24"/>
        </w:rPr>
        <w:t>Epica</w:t>
      </w:r>
      <w:proofErr w:type="spellEnd"/>
      <w:r w:rsidR="004F18B9" w:rsidRPr="004F18B9">
        <w:rPr>
          <w:rFonts w:ascii="Times New Roman" w:hAnsi="Times New Roman"/>
          <w:sz w:val="24"/>
        </w:rPr>
        <w:t xml:space="preserve">, 2008 </w:t>
      </w:r>
      <w:proofErr w:type="spellStart"/>
      <w:r w:rsidR="004F18B9" w:rsidRPr="004F18B9">
        <w:rPr>
          <w:rFonts w:ascii="Times New Roman" w:hAnsi="Times New Roman"/>
          <w:sz w:val="24"/>
        </w:rPr>
        <w:t>г.в</w:t>
      </w:r>
      <w:proofErr w:type="spellEnd"/>
      <w:r w:rsidR="004F18B9" w:rsidRPr="004F18B9">
        <w:rPr>
          <w:rFonts w:ascii="Times New Roman" w:hAnsi="Times New Roman"/>
          <w:sz w:val="24"/>
        </w:rPr>
        <w:t>., VIN-номер XUULF69KJ80023836, находящийся в залоге у ПАО «Совкомбанк» на основании договора потребительского кредита № 4885099715 от 14.01.2022</w:t>
      </w:r>
      <w:r w:rsidR="00E659A4" w:rsidRPr="00E659A4">
        <w:rPr>
          <w:rFonts w:ascii="Times New Roman" w:hAnsi="Times New Roman"/>
          <w:sz w:val="24"/>
        </w:rPr>
        <w:t>.</w:t>
      </w:r>
    </w:p>
    <w:p w14:paraId="275FDA5B" w14:textId="10ABC498" w:rsidR="00225375" w:rsidRDefault="008458FB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36DAD5A0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</w:t>
      </w:r>
      <w:r w:rsidR="004F18B9" w:rsidRPr="004F18B9">
        <w:rPr>
          <w:rFonts w:ascii="Times New Roman" w:hAnsi="Times New Roman"/>
          <w:sz w:val="24"/>
        </w:rPr>
        <w:t>Арбитражного суда города Санкт-Петербурга и Ленинградской области от 11.09.2025 г. по делу № А56-56183/2025</w:t>
      </w:r>
      <w:r w:rsidR="004F18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7A3901EF" w14:textId="77777777" w:rsidR="004F18B9" w:rsidRDefault="004F18B9" w:rsidP="007947A2">
      <w:pPr>
        <w:pStyle w:val="indent"/>
        <w:spacing w:before="0" w:after="0"/>
        <w:rPr>
          <w:rFonts w:ascii="Times New Roman" w:hAnsi="Times New Roman"/>
          <w:sz w:val="24"/>
        </w:rPr>
      </w:pPr>
    </w:p>
    <w:p w14:paraId="31CFF440" w14:textId="77777777" w:rsidR="00225375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C08AB5C" w14:textId="77777777" w:rsidR="00225375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8458F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8458FB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81F7" w14:textId="77777777" w:rsidR="00501591" w:rsidRDefault="00501591">
      <w:pPr>
        <w:spacing w:line="240" w:lineRule="auto"/>
      </w:pPr>
      <w:r>
        <w:separator/>
      </w:r>
    </w:p>
  </w:endnote>
  <w:endnote w:type="continuationSeparator" w:id="0">
    <w:p w14:paraId="1719C424" w14:textId="77777777" w:rsidR="00501591" w:rsidRDefault="00501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F3D2" w14:textId="77777777" w:rsidR="00501591" w:rsidRDefault="00501591">
      <w:pPr>
        <w:spacing w:after="0"/>
      </w:pPr>
      <w:r>
        <w:separator/>
      </w:r>
    </w:p>
  </w:footnote>
  <w:footnote w:type="continuationSeparator" w:id="0">
    <w:p w14:paraId="5AB96B3A" w14:textId="77777777" w:rsidR="00501591" w:rsidRDefault="005015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5375"/>
    <w:rsid w:val="00226A9A"/>
    <w:rsid w:val="00253BA8"/>
    <w:rsid w:val="00281FFA"/>
    <w:rsid w:val="002A5730"/>
    <w:rsid w:val="002B7FB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4F18B9"/>
    <w:rsid w:val="00501591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458FB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DF0793"/>
    <w:rsid w:val="00E36DDB"/>
    <w:rsid w:val="00E45E89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Алена</cp:lastModifiedBy>
  <cp:revision>4</cp:revision>
  <cp:lastPrinted>2019-12-01T18:53:00Z</cp:lastPrinted>
  <dcterms:created xsi:type="dcterms:W3CDTF">2025-11-23T04:18:00Z</dcterms:created>
  <dcterms:modified xsi:type="dcterms:W3CDTF">2026-03-11T15:43:00Z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