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E80B15" w14:textId="77777777" w:rsidR="00306BD1" w:rsidRPr="00AA06D4" w:rsidRDefault="00306BD1" w:rsidP="00306BD1">
      <w:pPr>
        <w:jc w:val="center"/>
        <w:rPr>
          <w:rFonts w:ascii="TimesNewRomanPS-BoldMT" w:hAnsi="TimesNewRomanPS-BoldMT"/>
          <w:b/>
          <w:bCs/>
          <w:color w:val="000000"/>
        </w:rPr>
      </w:pPr>
      <w:r w:rsidRPr="00AA06D4">
        <w:rPr>
          <w:rFonts w:ascii="TimesNewRomanPS-BoldMT" w:hAnsi="TimesNewRomanPS-BoldMT"/>
          <w:b/>
          <w:bCs/>
          <w:color w:val="000000"/>
        </w:rPr>
        <w:t>Проект договора купли-продажи имущества</w:t>
      </w:r>
    </w:p>
    <w:p w14:paraId="79FE17CA" w14:textId="1CF69C8F" w:rsidR="00306BD1" w:rsidRDefault="00306BD1" w:rsidP="00306BD1">
      <w:pPr>
        <w:rPr>
          <w:rStyle w:val="fontstyle01"/>
        </w:rPr>
      </w:pPr>
      <w:r>
        <w:rPr>
          <w:rStyle w:val="fontstyle01"/>
        </w:rPr>
        <w:t>г.</w:t>
      </w:r>
      <w:r w:rsidR="005358D2">
        <w:rPr>
          <w:rStyle w:val="fontstyle21"/>
        </w:rPr>
        <w:t>Саратов</w:t>
      </w:r>
      <w:r>
        <w:rPr>
          <w:rStyle w:val="fontstyle21"/>
        </w:rPr>
        <w:t xml:space="preserve">                                                                                                         </w:t>
      </w:r>
      <w:r w:rsidR="005358D2">
        <w:rPr>
          <w:rStyle w:val="fontstyle21"/>
        </w:rPr>
        <w:t xml:space="preserve">               </w:t>
      </w:r>
      <w:r>
        <w:rPr>
          <w:rStyle w:val="fontstyle21"/>
        </w:rPr>
        <w:t>«</w:t>
      </w:r>
      <w:r>
        <w:rPr>
          <w:rStyle w:val="fontstyle01"/>
        </w:rPr>
        <w:t>___» ________ 202_ года</w:t>
      </w:r>
    </w:p>
    <w:p w14:paraId="23E3A7A1" w14:textId="1D59A045" w:rsidR="00306BD1" w:rsidRPr="00CD5431" w:rsidRDefault="007E58BA" w:rsidP="00306BD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8BA">
        <w:rPr>
          <w:rFonts w:ascii="Times New Roman" w:hAnsi="Times New Roman" w:cs="Times New Roman"/>
          <w:sz w:val="20"/>
          <w:szCs w:val="20"/>
        </w:rPr>
        <w:t xml:space="preserve">Вайберт </w:t>
      </w:r>
      <w:r>
        <w:rPr>
          <w:rFonts w:ascii="Times New Roman" w:hAnsi="Times New Roman" w:cs="Times New Roman"/>
          <w:sz w:val="20"/>
          <w:szCs w:val="20"/>
        </w:rPr>
        <w:t>Светлана Ивановна</w:t>
      </w:r>
      <w:r w:rsidRPr="007E58BA">
        <w:rPr>
          <w:rFonts w:ascii="Times New Roman" w:hAnsi="Times New Roman" w:cs="Times New Roman"/>
          <w:sz w:val="20"/>
          <w:szCs w:val="20"/>
        </w:rPr>
        <w:t xml:space="preserve"> (ИНН: </w:t>
      </w:r>
      <w:r>
        <w:rPr>
          <w:rFonts w:ascii="Times New Roman" w:hAnsi="Times New Roman" w:cs="Times New Roman"/>
          <w:sz w:val="20"/>
          <w:szCs w:val="20"/>
        </w:rPr>
        <w:t>225302584744</w:t>
      </w:r>
      <w:r w:rsidRPr="007E58BA">
        <w:rPr>
          <w:rFonts w:ascii="Times New Roman" w:hAnsi="Times New Roman" w:cs="Times New Roman"/>
          <w:sz w:val="20"/>
          <w:szCs w:val="20"/>
        </w:rPr>
        <w:t>)</w:t>
      </w:r>
      <w:r w:rsidR="005358D2" w:rsidRPr="005358D2">
        <w:rPr>
          <w:rFonts w:ascii="Times New Roman" w:hAnsi="Times New Roman" w:cs="Times New Roman"/>
          <w:sz w:val="20"/>
          <w:szCs w:val="20"/>
        </w:rPr>
        <w:t xml:space="preserve"> в лице Финансового управляющего </w:t>
      </w:r>
      <w:r w:rsidRPr="007E58BA">
        <w:rPr>
          <w:rFonts w:ascii="Times New Roman" w:hAnsi="Times New Roman" w:cs="Times New Roman"/>
          <w:sz w:val="20"/>
          <w:szCs w:val="20"/>
        </w:rPr>
        <w:t>Вайберт</w:t>
      </w:r>
      <w:r>
        <w:rPr>
          <w:rFonts w:ascii="Times New Roman" w:hAnsi="Times New Roman" w:cs="Times New Roman"/>
          <w:sz w:val="20"/>
          <w:szCs w:val="20"/>
        </w:rPr>
        <w:t>а</w:t>
      </w:r>
      <w:r w:rsidRPr="007E58BA">
        <w:rPr>
          <w:rFonts w:ascii="Times New Roman" w:hAnsi="Times New Roman" w:cs="Times New Roman"/>
          <w:sz w:val="20"/>
          <w:szCs w:val="20"/>
        </w:rPr>
        <w:t xml:space="preserve"> Алексе</w:t>
      </w:r>
      <w:r>
        <w:rPr>
          <w:rFonts w:ascii="Times New Roman" w:hAnsi="Times New Roman" w:cs="Times New Roman"/>
          <w:sz w:val="20"/>
          <w:szCs w:val="20"/>
        </w:rPr>
        <w:t>я</w:t>
      </w:r>
      <w:r w:rsidRPr="007E58BA">
        <w:rPr>
          <w:rFonts w:ascii="Times New Roman" w:hAnsi="Times New Roman" w:cs="Times New Roman"/>
          <w:sz w:val="20"/>
          <w:szCs w:val="20"/>
        </w:rPr>
        <w:t xml:space="preserve"> Феликсович</w:t>
      </w:r>
      <w:r>
        <w:rPr>
          <w:rFonts w:ascii="Times New Roman" w:hAnsi="Times New Roman" w:cs="Times New Roman"/>
          <w:sz w:val="20"/>
          <w:szCs w:val="20"/>
        </w:rPr>
        <w:t>а</w:t>
      </w:r>
      <w:r w:rsidRPr="007E58BA">
        <w:rPr>
          <w:rFonts w:ascii="Times New Roman" w:hAnsi="Times New Roman" w:cs="Times New Roman"/>
          <w:sz w:val="20"/>
          <w:szCs w:val="20"/>
        </w:rPr>
        <w:t xml:space="preserve"> (ИНН: 225301203700; СНИЛС 136-826-733 86)</w:t>
      </w:r>
      <w:r w:rsidRPr="005358D2">
        <w:rPr>
          <w:rFonts w:ascii="Times New Roman" w:hAnsi="Times New Roman" w:cs="Times New Roman"/>
          <w:sz w:val="20"/>
          <w:szCs w:val="20"/>
        </w:rPr>
        <w:t xml:space="preserve"> </w:t>
      </w:r>
      <w:r w:rsidR="005358D2" w:rsidRPr="005358D2">
        <w:rPr>
          <w:rFonts w:ascii="Times New Roman" w:hAnsi="Times New Roman" w:cs="Times New Roman"/>
          <w:sz w:val="20"/>
          <w:szCs w:val="20"/>
        </w:rPr>
        <w:t>Курносовой Виктории Валентиновны (ИНН 644404952935), члена саморегулируемой организации арбитражных управляющих – Ассоциации арбитражных управляющих «Гарантия» (125167, г. Москва, ул.Викторенко, д.5, стр.1, эт. 2), которая действует на основании Решени</w:t>
      </w:r>
      <w:r w:rsidR="005358D2">
        <w:rPr>
          <w:rFonts w:ascii="Times New Roman" w:hAnsi="Times New Roman" w:cs="Times New Roman"/>
          <w:sz w:val="20"/>
          <w:szCs w:val="20"/>
        </w:rPr>
        <w:t>я</w:t>
      </w:r>
      <w:r w:rsidR="005358D2" w:rsidRPr="005358D2">
        <w:rPr>
          <w:rFonts w:ascii="Times New Roman" w:hAnsi="Times New Roman" w:cs="Times New Roman"/>
          <w:sz w:val="20"/>
          <w:szCs w:val="20"/>
        </w:rPr>
        <w:t xml:space="preserve"> </w:t>
      </w:r>
      <w:r w:rsidRPr="007E58BA">
        <w:rPr>
          <w:rFonts w:ascii="Times New Roman" w:hAnsi="Times New Roman" w:cs="Times New Roman"/>
          <w:sz w:val="20"/>
          <w:szCs w:val="20"/>
        </w:rPr>
        <w:t>Арбитражного суда Алтайского Края от 10.06.2025 г. (опубликовано на портале 11.06.2025 г.) по делу № А03-20493/2024</w:t>
      </w:r>
      <w:r w:rsidR="00306BD1" w:rsidRPr="00CD5431">
        <w:rPr>
          <w:rFonts w:ascii="Times New Roman" w:hAnsi="Times New Roman" w:cs="Times New Roman"/>
          <w:sz w:val="20"/>
          <w:szCs w:val="20"/>
        </w:rPr>
        <w:t>, далее именуемый «Продавец», с одной стороны, и (ФЛ: ФИО; дата рождения; место рождения; документ, удостоверяющий личность; СНИЛС; адрес регистрации; ЮЛ: наименование; ИНН; ОГРН; КПП; дата государственной регистрации; регистрирующий орган; адрес местонахождения постоянно действующего единоличного исполнительного органа;) именуемый в дальнейшем Покупатель, с другой стороны, вместе именуемые «Стороны», заключили настоящий договор купли-продажи имущества по результатам торгов, согласно протоколу подведения итогов торгов от __________ (далее - договор) о нижеследующем:</w:t>
      </w:r>
    </w:p>
    <w:p w14:paraId="6FA2A014" w14:textId="77777777" w:rsidR="00306BD1" w:rsidRPr="00CD5431" w:rsidRDefault="00306BD1" w:rsidP="00306BD1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D5431">
        <w:rPr>
          <w:rFonts w:ascii="Times New Roman" w:hAnsi="Times New Roman" w:cs="Times New Roman"/>
          <w:b/>
          <w:sz w:val="20"/>
          <w:szCs w:val="20"/>
        </w:rPr>
        <w:t>1. Предмет договора</w:t>
      </w:r>
    </w:p>
    <w:p w14:paraId="4CE4223D" w14:textId="09A8F796" w:rsidR="00306BD1" w:rsidRPr="00CD5431" w:rsidRDefault="00306BD1" w:rsidP="00306BD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D5431">
        <w:rPr>
          <w:rFonts w:ascii="Times New Roman" w:hAnsi="Times New Roman" w:cs="Times New Roman"/>
          <w:sz w:val="20"/>
          <w:szCs w:val="20"/>
        </w:rPr>
        <w:t>1.1. В соответствии с настоящим договором Продавец передает в собственность Покупателю, а Покупатель принимает и оплачивает следующее движимое имущество:</w:t>
      </w:r>
      <w:r w:rsidR="007E58BA" w:rsidRPr="007E58BA">
        <w:t xml:space="preserve"> </w:t>
      </w:r>
      <w:r w:rsidR="007E58BA" w:rsidRPr="007E58BA">
        <w:rPr>
          <w:rFonts w:ascii="Times New Roman" w:hAnsi="Times New Roman" w:cs="Times New Roman"/>
          <w:sz w:val="20"/>
          <w:szCs w:val="20"/>
        </w:rPr>
        <w:t>Автомобиль марки RENAULT модель Logan 2014 года выпуска; VIN X7L4SRAV451886234</w:t>
      </w:r>
      <w:r w:rsidRPr="00CD5431">
        <w:rPr>
          <w:rFonts w:ascii="Times New Roman" w:hAnsi="Times New Roman" w:cs="Times New Roman"/>
          <w:sz w:val="20"/>
          <w:szCs w:val="20"/>
        </w:rPr>
        <w:t>;</w:t>
      </w:r>
    </w:p>
    <w:p w14:paraId="67026B7A" w14:textId="40E2A7CB" w:rsidR="00306BD1" w:rsidRPr="00CD5431" w:rsidRDefault="00306BD1" w:rsidP="00306BD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D5431">
        <w:rPr>
          <w:rFonts w:ascii="Times New Roman" w:hAnsi="Times New Roman" w:cs="Times New Roman"/>
          <w:sz w:val="20"/>
          <w:szCs w:val="20"/>
        </w:rPr>
        <w:t xml:space="preserve">1.2. Настоящий договор заключен по результатам торов </w:t>
      </w:r>
      <w:r w:rsidR="007E58BA">
        <w:rPr>
          <w:rFonts w:ascii="Times New Roman" w:hAnsi="Times New Roman" w:cs="Times New Roman"/>
          <w:sz w:val="20"/>
          <w:szCs w:val="20"/>
        </w:rPr>
        <w:t xml:space="preserve">совместно нажитым </w:t>
      </w:r>
      <w:r w:rsidRPr="00CD5431">
        <w:rPr>
          <w:rFonts w:ascii="Times New Roman" w:hAnsi="Times New Roman" w:cs="Times New Roman"/>
          <w:sz w:val="20"/>
          <w:szCs w:val="20"/>
        </w:rPr>
        <w:t xml:space="preserve">имуществом </w:t>
      </w:r>
      <w:r w:rsidR="007E58BA" w:rsidRPr="007E58BA">
        <w:rPr>
          <w:rFonts w:ascii="Times New Roman" w:hAnsi="Times New Roman" w:cs="Times New Roman"/>
          <w:sz w:val="20"/>
          <w:szCs w:val="20"/>
        </w:rPr>
        <w:t>Вайберт</w:t>
      </w:r>
      <w:r w:rsidR="007E58BA">
        <w:rPr>
          <w:rFonts w:ascii="Times New Roman" w:hAnsi="Times New Roman" w:cs="Times New Roman"/>
          <w:sz w:val="20"/>
          <w:szCs w:val="20"/>
        </w:rPr>
        <w:t>а</w:t>
      </w:r>
      <w:r w:rsidR="007E58BA" w:rsidRPr="007E58BA">
        <w:rPr>
          <w:rFonts w:ascii="Times New Roman" w:hAnsi="Times New Roman" w:cs="Times New Roman"/>
          <w:sz w:val="20"/>
          <w:szCs w:val="20"/>
        </w:rPr>
        <w:t xml:space="preserve"> Алексе</w:t>
      </w:r>
      <w:r w:rsidR="007E58BA">
        <w:rPr>
          <w:rFonts w:ascii="Times New Roman" w:hAnsi="Times New Roman" w:cs="Times New Roman"/>
          <w:sz w:val="20"/>
          <w:szCs w:val="20"/>
        </w:rPr>
        <w:t>я</w:t>
      </w:r>
      <w:r w:rsidR="007E58BA" w:rsidRPr="007E58BA">
        <w:rPr>
          <w:rFonts w:ascii="Times New Roman" w:hAnsi="Times New Roman" w:cs="Times New Roman"/>
          <w:sz w:val="20"/>
          <w:szCs w:val="20"/>
        </w:rPr>
        <w:t xml:space="preserve"> Феликсович</w:t>
      </w:r>
      <w:r w:rsidR="007E58BA">
        <w:rPr>
          <w:rFonts w:ascii="Times New Roman" w:hAnsi="Times New Roman" w:cs="Times New Roman"/>
          <w:sz w:val="20"/>
          <w:szCs w:val="20"/>
        </w:rPr>
        <w:t>а</w:t>
      </w:r>
      <w:r w:rsidR="007E58BA" w:rsidRPr="007E58BA">
        <w:rPr>
          <w:rFonts w:ascii="Times New Roman" w:hAnsi="Times New Roman" w:cs="Times New Roman"/>
          <w:sz w:val="20"/>
          <w:szCs w:val="20"/>
        </w:rPr>
        <w:t xml:space="preserve"> (ИНН: 225301203700; СНИЛС 136-826-733 86)</w:t>
      </w:r>
      <w:r w:rsidRPr="00CD5431">
        <w:rPr>
          <w:rFonts w:ascii="Times New Roman" w:hAnsi="Times New Roman" w:cs="Times New Roman"/>
          <w:sz w:val="20"/>
          <w:szCs w:val="20"/>
        </w:rPr>
        <w:t>, проводимых в ходе процедуры банкротства - реализация имущества, в</w:t>
      </w:r>
      <w:r w:rsidR="005358D2">
        <w:rPr>
          <w:rFonts w:ascii="Times New Roman" w:hAnsi="Times New Roman" w:cs="Times New Roman"/>
          <w:sz w:val="20"/>
          <w:szCs w:val="20"/>
        </w:rPr>
        <w:t xml:space="preserve"> </w:t>
      </w:r>
      <w:r w:rsidRPr="00CD5431">
        <w:rPr>
          <w:rFonts w:ascii="Times New Roman" w:hAnsi="Times New Roman" w:cs="Times New Roman"/>
          <w:sz w:val="20"/>
          <w:szCs w:val="20"/>
        </w:rPr>
        <w:t>соответствии с Положением о порядке и условиях проведения торгов по продаже имущества</w:t>
      </w:r>
      <w:r w:rsidR="007E58BA">
        <w:rPr>
          <w:rFonts w:ascii="Times New Roman" w:hAnsi="Times New Roman" w:cs="Times New Roman"/>
          <w:sz w:val="20"/>
          <w:szCs w:val="20"/>
        </w:rPr>
        <w:t xml:space="preserve"> </w:t>
      </w:r>
      <w:r w:rsidRPr="00CD5431">
        <w:rPr>
          <w:rFonts w:ascii="Times New Roman" w:hAnsi="Times New Roman" w:cs="Times New Roman"/>
          <w:sz w:val="20"/>
          <w:szCs w:val="20"/>
        </w:rPr>
        <w:t>принадлежащего</w:t>
      </w:r>
      <w:r w:rsidR="007E58BA">
        <w:rPr>
          <w:rFonts w:ascii="Times New Roman" w:hAnsi="Times New Roman" w:cs="Times New Roman"/>
          <w:sz w:val="20"/>
          <w:szCs w:val="20"/>
        </w:rPr>
        <w:t xml:space="preserve"> супруге Должника</w:t>
      </w:r>
      <w:r w:rsidRPr="00CD5431">
        <w:rPr>
          <w:rFonts w:ascii="Times New Roman" w:hAnsi="Times New Roman" w:cs="Times New Roman"/>
          <w:sz w:val="20"/>
          <w:szCs w:val="20"/>
        </w:rPr>
        <w:t xml:space="preserve"> </w:t>
      </w:r>
      <w:r w:rsidR="007E58BA" w:rsidRPr="007E58BA">
        <w:rPr>
          <w:rFonts w:ascii="Times New Roman" w:hAnsi="Times New Roman" w:cs="Times New Roman"/>
          <w:sz w:val="20"/>
          <w:szCs w:val="20"/>
        </w:rPr>
        <w:t xml:space="preserve">Вайберт </w:t>
      </w:r>
      <w:r w:rsidR="007E58BA">
        <w:rPr>
          <w:rFonts w:ascii="Times New Roman" w:hAnsi="Times New Roman" w:cs="Times New Roman"/>
          <w:sz w:val="20"/>
          <w:szCs w:val="20"/>
        </w:rPr>
        <w:t>Светлан</w:t>
      </w:r>
      <w:r w:rsidR="007E58BA">
        <w:rPr>
          <w:rFonts w:ascii="Times New Roman" w:hAnsi="Times New Roman" w:cs="Times New Roman"/>
          <w:sz w:val="20"/>
          <w:szCs w:val="20"/>
        </w:rPr>
        <w:t>е</w:t>
      </w:r>
      <w:r w:rsidR="007E58BA">
        <w:rPr>
          <w:rFonts w:ascii="Times New Roman" w:hAnsi="Times New Roman" w:cs="Times New Roman"/>
          <w:sz w:val="20"/>
          <w:szCs w:val="20"/>
        </w:rPr>
        <w:t xml:space="preserve"> Ивановн</w:t>
      </w:r>
      <w:r w:rsidR="007E58BA">
        <w:rPr>
          <w:rFonts w:ascii="Times New Roman" w:hAnsi="Times New Roman" w:cs="Times New Roman"/>
          <w:sz w:val="20"/>
          <w:szCs w:val="20"/>
        </w:rPr>
        <w:t>е</w:t>
      </w:r>
      <w:r w:rsidR="007E58BA" w:rsidRPr="007E58BA">
        <w:rPr>
          <w:rFonts w:ascii="Times New Roman" w:hAnsi="Times New Roman" w:cs="Times New Roman"/>
          <w:sz w:val="20"/>
          <w:szCs w:val="20"/>
        </w:rPr>
        <w:t xml:space="preserve"> (ИНН: </w:t>
      </w:r>
      <w:r w:rsidR="007E58BA">
        <w:rPr>
          <w:rFonts w:ascii="Times New Roman" w:hAnsi="Times New Roman" w:cs="Times New Roman"/>
          <w:sz w:val="20"/>
          <w:szCs w:val="20"/>
        </w:rPr>
        <w:t>225302584744</w:t>
      </w:r>
      <w:r w:rsidR="007E58BA" w:rsidRPr="007E58BA">
        <w:rPr>
          <w:rFonts w:ascii="Times New Roman" w:hAnsi="Times New Roman" w:cs="Times New Roman"/>
          <w:sz w:val="20"/>
          <w:szCs w:val="20"/>
        </w:rPr>
        <w:t>)</w:t>
      </w:r>
      <w:r w:rsidRPr="00CD5431">
        <w:rPr>
          <w:rFonts w:ascii="Times New Roman" w:hAnsi="Times New Roman" w:cs="Times New Roman"/>
          <w:sz w:val="20"/>
          <w:szCs w:val="20"/>
        </w:rPr>
        <w:t>, являющегося предметом залога по требованиям</w:t>
      </w:r>
      <w:r w:rsidR="005358D2">
        <w:rPr>
          <w:rFonts w:ascii="Times New Roman" w:hAnsi="Times New Roman" w:cs="Times New Roman"/>
          <w:sz w:val="20"/>
          <w:szCs w:val="20"/>
        </w:rPr>
        <w:t xml:space="preserve"> </w:t>
      </w:r>
      <w:r w:rsidR="00F6334B">
        <w:rPr>
          <w:rFonts w:ascii="Times New Roman" w:hAnsi="Times New Roman" w:cs="Times New Roman"/>
          <w:sz w:val="20"/>
          <w:szCs w:val="20"/>
        </w:rPr>
        <w:t>ПАО «Совкомбанк»</w:t>
      </w:r>
      <w:r w:rsidRPr="00CD5431">
        <w:rPr>
          <w:rFonts w:ascii="Times New Roman" w:hAnsi="Times New Roman" w:cs="Times New Roman"/>
          <w:sz w:val="20"/>
          <w:szCs w:val="20"/>
        </w:rPr>
        <w:t>.</w:t>
      </w:r>
    </w:p>
    <w:p w14:paraId="62E2280C" w14:textId="55728552" w:rsidR="00306BD1" w:rsidRPr="00CD5431" w:rsidRDefault="00306BD1" w:rsidP="00306BD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D5431">
        <w:rPr>
          <w:rFonts w:ascii="Times New Roman" w:hAnsi="Times New Roman" w:cs="Times New Roman"/>
          <w:sz w:val="20"/>
          <w:szCs w:val="20"/>
        </w:rPr>
        <w:t xml:space="preserve">1.3. На момент совершения настоящей сделки имущество, указанное в пункте 1.1 настоящего договора обременено залогом в пользу </w:t>
      </w:r>
      <w:r w:rsidR="00F6334B">
        <w:rPr>
          <w:rFonts w:ascii="Times New Roman" w:hAnsi="Times New Roman" w:cs="Times New Roman"/>
          <w:sz w:val="20"/>
          <w:szCs w:val="20"/>
        </w:rPr>
        <w:t>ПАО «Совкомбанк»</w:t>
      </w:r>
      <w:r w:rsidRPr="00CD5431">
        <w:rPr>
          <w:rFonts w:ascii="Times New Roman" w:hAnsi="Times New Roman" w:cs="Times New Roman"/>
          <w:sz w:val="20"/>
          <w:szCs w:val="20"/>
        </w:rPr>
        <w:t xml:space="preserve"> (ИНН</w:t>
      </w:r>
      <w:r w:rsidR="005358D2">
        <w:rPr>
          <w:rFonts w:ascii="Times New Roman" w:hAnsi="Times New Roman" w:cs="Times New Roman"/>
          <w:sz w:val="20"/>
          <w:szCs w:val="20"/>
        </w:rPr>
        <w:t xml:space="preserve"> </w:t>
      </w:r>
      <w:r w:rsidR="00F6334B">
        <w:rPr>
          <w:rFonts w:ascii="Times New Roman" w:hAnsi="Times New Roman" w:cs="Times New Roman"/>
          <w:sz w:val="20"/>
          <w:szCs w:val="20"/>
        </w:rPr>
        <w:t>4401116480</w:t>
      </w:r>
      <w:r w:rsidRPr="00CD5431">
        <w:rPr>
          <w:rFonts w:ascii="Times New Roman" w:hAnsi="Times New Roman" w:cs="Times New Roman"/>
          <w:sz w:val="20"/>
          <w:szCs w:val="20"/>
        </w:rPr>
        <w:t xml:space="preserve">), требования которого включены в реестр требований кредиторов </w:t>
      </w:r>
      <w:r w:rsidR="007E58BA" w:rsidRPr="007E58BA">
        <w:rPr>
          <w:rFonts w:ascii="Times New Roman" w:hAnsi="Times New Roman" w:cs="Times New Roman"/>
          <w:sz w:val="20"/>
          <w:szCs w:val="20"/>
        </w:rPr>
        <w:t>Вайберт</w:t>
      </w:r>
      <w:r w:rsidR="007E58BA">
        <w:rPr>
          <w:rFonts w:ascii="Times New Roman" w:hAnsi="Times New Roman" w:cs="Times New Roman"/>
          <w:sz w:val="20"/>
          <w:szCs w:val="20"/>
        </w:rPr>
        <w:t>а</w:t>
      </w:r>
      <w:r w:rsidR="007E58BA" w:rsidRPr="007E58BA">
        <w:rPr>
          <w:rFonts w:ascii="Times New Roman" w:hAnsi="Times New Roman" w:cs="Times New Roman"/>
          <w:sz w:val="20"/>
          <w:szCs w:val="20"/>
        </w:rPr>
        <w:t xml:space="preserve"> Алексе</w:t>
      </w:r>
      <w:r w:rsidR="007E58BA">
        <w:rPr>
          <w:rFonts w:ascii="Times New Roman" w:hAnsi="Times New Roman" w:cs="Times New Roman"/>
          <w:sz w:val="20"/>
          <w:szCs w:val="20"/>
        </w:rPr>
        <w:t>я</w:t>
      </w:r>
      <w:r w:rsidR="007E58BA" w:rsidRPr="007E58BA">
        <w:rPr>
          <w:rFonts w:ascii="Times New Roman" w:hAnsi="Times New Roman" w:cs="Times New Roman"/>
          <w:sz w:val="20"/>
          <w:szCs w:val="20"/>
        </w:rPr>
        <w:t xml:space="preserve"> Феликсович</w:t>
      </w:r>
      <w:r w:rsidR="007E58BA">
        <w:rPr>
          <w:rFonts w:ascii="Times New Roman" w:hAnsi="Times New Roman" w:cs="Times New Roman"/>
          <w:sz w:val="20"/>
          <w:szCs w:val="20"/>
        </w:rPr>
        <w:t>а</w:t>
      </w:r>
      <w:r w:rsidR="007E58BA" w:rsidRPr="007E58BA">
        <w:rPr>
          <w:rFonts w:ascii="Times New Roman" w:hAnsi="Times New Roman" w:cs="Times New Roman"/>
          <w:sz w:val="20"/>
          <w:szCs w:val="20"/>
        </w:rPr>
        <w:t xml:space="preserve"> (ИНН: 225301203700; СНИЛС 136-826-733 86)</w:t>
      </w:r>
      <w:r w:rsidR="007E58BA">
        <w:rPr>
          <w:rFonts w:ascii="Times New Roman" w:hAnsi="Times New Roman" w:cs="Times New Roman"/>
          <w:sz w:val="20"/>
          <w:szCs w:val="20"/>
        </w:rPr>
        <w:t xml:space="preserve"> </w:t>
      </w:r>
      <w:r w:rsidRPr="00CD5431">
        <w:rPr>
          <w:rFonts w:ascii="Times New Roman" w:hAnsi="Times New Roman" w:cs="Times New Roman"/>
          <w:sz w:val="20"/>
          <w:szCs w:val="20"/>
        </w:rPr>
        <w:t>с очередностью удовлетворения в порядке, установленном статьей 138, п.5 ст. 213.27 ФЗ «О несостоятельности (банкротстве)».</w:t>
      </w:r>
    </w:p>
    <w:p w14:paraId="19273073" w14:textId="44EE156E" w:rsidR="00306BD1" w:rsidRPr="00CD5431" w:rsidRDefault="00306BD1" w:rsidP="00306BD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D5431">
        <w:rPr>
          <w:rFonts w:ascii="Times New Roman" w:hAnsi="Times New Roman" w:cs="Times New Roman"/>
          <w:sz w:val="20"/>
          <w:szCs w:val="20"/>
        </w:rPr>
        <w:t>В соответствии с пунктом 12 Постановления Пленума ВАС РФ от 23.07.2009 № 58 «О некоторых вопросах, связанных с удовлетворением требований залогодержателя при банкротстве залогодателя» продажа заложенного имущества в порядке, предусмотренном ФЗ «О несостоятельности (банкротстве)»</w:t>
      </w:r>
      <w:r w:rsidR="005358D2">
        <w:rPr>
          <w:rFonts w:ascii="Times New Roman" w:hAnsi="Times New Roman" w:cs="Times New Roman"/>
          <w:sz w:val="20"/>
          <w:szCs w:val="20"/>
        </w:rPr>
        <w:t xml:space="preserve"> </w:t>
      </w:r>
      <w:r w:rsidRPr="00CD5431">
        <w:rPr>
          <w:rFonts w:ascii="Times New Roman" w:hAnsi="Times New Roman" w:cs="Times New Roman"/>
          <w:sz w:val="20"/>
          <w:szCs w:val="20"/>
        </w:rPr>
        <w:t>(пункт 4, 5, 8 - 19 статьи 110, пункт 3 статьи 111, абзац третий</w:t>
      </w:r>
      <w:r w:rsidR="005358D2">
        <w:rPr>
          <w:rFonts w:ascii="Times New Roman" w:hAnsi="Times New Roman" w:cs="Times New Roman"/>
          <w:sz w:val="20"/>
          <w:szCs w:val="20"/>
        </w:rPr>
        <w:t xml:space="preserve"> </w:t>
      </w:r>
      <w:r w:rsidRPr="00CD5431">
        <w:rPr>
          <w:rFonts w:ascii="Times New Roman" w:hAnsi="Times New Roman" w:cs="Times New Roman"/>
          <w:sz w:val="20"/>
          <w:szCs w:val="20"/>
        </w:rPr>
        <w:t>пункта 4.1 статьи 138), приводит к прекращению права залога в силу закона применительно к</w:t>
      </w:r>
      <w:r w:rsidR="005358D2">
        <w:rPr>
          <w:rFonts w:ascii="Times New Roman" w:hAnsi="Times New Roman" w:cs="Times New Roman"/>
          <w:sz w:val="20"/>
          <w:szCs w:val="20"/>
        </w:rPr>
        <w:t xml:space="preserve"> </w:t>
      </w:r>
      <w:r w:rsidRPr="00CD5431">
        <w:rPr>
          <w:rFonts w:ascii="Times New Roman" w:hAnsi="Times New Roman" w:cs="Times New Roman"/>
          <w:sz w:val="20"/>
          <w:szCs w:val="20"/>
        </w:rPr>
        <w:t>подпункту 4 пункта 1 статьи 352 ГК РФ, абзацу шестому пункта 5 статьи 18.1 ФЗ «О несостоятельности (банкротстве)».</w:t>
      </w:r>
    </w:p>
    <w:p w14:paraId="0F7A6853" w14:textId="77777777" w:rsidR="00306BD1" w:rsidRPr="00CD5431" w:rsidRDefault="00306BD1" w:rsidP="00306BD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D5431">
        <w:rPr>
          <w:rFonts w:ascii="Times New Roman" w:hAnsi="Times New Roman" w:cs="Times New Roman"/>
          <w:sz w:val="20"/>
          <w:szCs w:val="20"/>
        </w:rPr>
        <w:t>1.4. Право собственности на имущество, риск случайной гибели, случайной порчи и утраты имущества переходит к Покупателю с момента его получения от Продавца по акту приема передачи имущества, указанного в пункте 1.1 настоящего договора.</w:t>
      </w:r>
    </w:p>
    <w:p w14:paraId="6600E2A2" w14:textId="77777777" w:rsidR="00306BD1" w:rsidRPr="00CD5431" w:rsidRDefault="00306BD1" w:rsidP="00306BD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D5431">
        <w:rPr>
          <w:rFonts w:ascii="Times New Roman" w:hAnsi="Times New Roman" w:cs="Times New Roman"/>
          <w:sz w:val="20"/>
          <w:szCs w:val="20"/>
        </w:rPr>
        <w:t>1.5. Покупателю известны все существенные характеристики передаваемого имущества</w:t>
      </w:r>
      <w:r w:rsidRPr="00CD5431">
        <w:rPr>
          <w:rFonts w:ascii="Times New Roman" w:hAnsi="Times New Roman" w:cs="Times New Roman"/>
          <w:sz w:val="20"/>
          <w:szCs w:val="20"/>
        </w:rPr>
        <w:br/>
        <w:t>(состояние - б/у, состав, комплектность, возможность использования по назначению,</w:t>
      </w:r>
      <w:r w:rsidRPr="00CD5431">
        <w:rPr>
          <w:rFonts w:ascii="Times New Roman" w:hAnsi="Times New Roman" w:cs="Times New Roman"/>
          <w:sz w:val="20"/>
          <w:szCs w:val="20"/>
        </w:rPr>
        <w:br/>
        <w:t>обеспеченность коммуникациями и пр.). Покупателем не могут быть предъявлены Продавцу какие</w:t>
      </w:r>
      <w:r w:rsidRPr="00CD5431">
        <w:rPr>
          <w:rFonts w:ascii="Times New Roman" w:hAnsi="Times New Roman" w:cs="Times New Roman"/>
          <w:sz w:val="20"/>
          <w:szCs w:val="20"/>
        </w:rPr>
        <w:br/>
        <w:t>бы то ни было требования, основанием которых могли бы явиться недостатки (нарушения</w:t>
      </w:r>
      <w:r w:rsidRPr="00CD5431">
        <w:rPr>
          <w:rFonts w:ascii="Times New Roman" w:hAnsi="Times New Roman" w:cs="Times New Roman"/>
          <w:sz w:val="20"/>
          <w:szCs w:val="20"/>
        </w:rPr>
        <w:br/>
        <w:t>требований к качеству, комплектности, затариванию, упаковке) имущества, включая требования об устранении недостатков или о замене имущества, о снижении цены имущества. Предоставление Продавцом гарантии качества имущества настоящим договором не предусматривается.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имущества, результаты которой полностью удовлетворяют Покупателя, о чем свидетельствует подпись Покупателя под настоящим договором.</w:t>
      </w:r>
    </w:p>
    <w:p w14:paraId="4B0360AE" w14:textId="77777777" w:rsidR="00AA06D4" w:rsidRPr="00CD5431" w:rsidRDefault="00AA06D4" w:rsidP="00AA06D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D5431">
        <w:rPr>
          <w:rFonts w:ascii="Times New Roman" w:hAnsi="Times New Roman" w:cs="Times New Roman"/>
          <w:sz w:val="20"/>
          <w:szCs w:val="20"/>
        </w:rPr>
        <w:t>1.6. Никакое иное имущество, кроме как прямо предусмотренного в настоящем договоре, не входит в состав имущества.</w:t>
      </w:r>
    </w:p>
    <w:p w14:paraId="5BA0C867" w14:textId="77777777" w:rsidR="00AA06D4" w:rsidRPr="00CD5431" w:rsidRDefault="00AA06D4" w:rsidP="00AA06D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4235056A" w14:textId="77777777" w:rsidR="00AA06D4" w:rsidRPr="00CD5431" w:rsidRDefault="00AA06D4" w:rsidP="00AA06D4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CD5431">
        <w:rPr>
          <w:rFonts w:ascii="Times New Roman" w:hAnsi="Times New Roman" w:cs="Times New Roman"/>
          <w:b/>
          <w:bCs/>
          <w:sz w:val="20"/>
          <w:szCs w:val="20"/>
        </w:rPr>
        <w:t>2. Цена продажи, порядок расчетов и передачи имущества.</w:t>
      </w:r>
      <w:r w:rsidRPr="00CD5431">
        <w:rPr>
          <w:rFonts w:ascii="Times New Roman" w:hAnsi="Times New Roman" w:cs="Times New Roman"/>
          <w:b/>
          <w:bCs/>
          <w:sz w:val="20"/>
          <w:szCs w:val="20"/>
        </w:rPr>
        <w:br/>
      </w:r>
    </w:p>
    <w:p w14:paraId="071D7FDD" w14:textId="77777777" w:rsidR="00AA06D4" w:rsidRPr="00CD5431" w:rsidRDefault="00AA06D4" w:rsidP="00AA06D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D5431">
        <w:rPr>
          <w:rFonts w:ascii="Times New Roman" w:hAnsi="Times New Roman" w:cs="Times New Roman"/>
          <w:sz w:val="20"/>
          <w:szCs w:val="20"/>
        </w:rPr>
        <w:lastRenderedPageBreak/>
        <w:t>2.1. Цена продажи Имущества в соответствии с протоколом об итогах проведения торгов</w:t>
      </w:r>
      <w:r w:rsidRPr="00CD5431">
        <w:rPr>
          <w:rFonts w:ascii="Times New Roman" w:hAnsi="Times New Roman" w:cs="Times New Roman"/>
          <w:sz w:val="20"/>
          <w:szCs w:val="20"/>
        </w:rPr>
        <w:br/>
        <w:t>составляет _________________(____________________) рублей, НДС не облагается.</w:t>
      </w:r>
    </w:p>
    <w:p w14:paraId="11BEF849" w14:textId="77777777" w:rsidR="00AA06D4" w:rsidRPr="00CD5431" w:rsidRDefault="00AA06D4" w:rsidP="00AA06D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D5431">
        <w:rPr>
          <w:rFonts w:ascii="Times New Roman" w:hAnsi="Times New Roman" w:cs="Times New Roman"/>
          <w:sz w:val="20"/>
          <w:szCs w:val="20"/>
        </w:rPr>
        <w:t>2.2 Сумма внесенного задатка, установленного в размере _________________(____________________) руб., перечисленная Покупателем на расчетный счет организатора торгов на основании платежного поручения от «__»__________20__ года № ______, засчитывается Покупателю в счет оплаты цены продажи имущества в соответствии с частью 4 статьи 448 ГК РФ.</w:t>
      </w:r>
    </w:p>
    <w:p w14:paraId="6647C86E" w14:textId="77777777" w:rsidR="00AA06D4" w:rsidRPr="00CD5431" w:rsidRDefault="00AA06D4" w:rsidP="00AA06D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D5431">
        <w:rPr>
          <w:rFonts w:ascii="Times New Roman" w:hAnsi="Times New Roman" w:cs="Times New Roman"/>
          <w:sz w:val="20"/>
          <w:szCs w:val="20"/>
        </w:rPr>
        <w:t>2.3. Подлежащая оплате оставшаяся часть цены продажи имущества составляет_________</w:t>
      </w:r>
    </w:p>
    <w:p w14:paraId="6AE121D7" w14:textId="77777777" w:rsidR="00AA06D4" w:rsidRPr="00CD5431" w:rsidRDefault="00AA06D4" w:rsidP="00AA06D4">
      <w:pPr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D5431">
        <w:rPr>
          <w:rFonts w:ascii="Times New Roman" w:hAnsi="Times New Roman" w:cs="Times New Roman"/>
          <w:sz w:val="20"/>
          <w:szCs w:val="20"/>
        </w:rPr>
        <w:t>(_________________) рублей.</w:t>
      </w:r>
    </w:p>
    <w:p w14:paraId="59DC14F0" w14:textId="77777777" w:rsidR="00AA06D4" w:rsidRPr="00CD5431" w:rsidRDefault="00AA06D4" w:rsidP="00AA06D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D5431">
        <w:rPr>
          <w:rFonts w:ascii="Times New Roman" w:hAnsi="Times New Roman" w:cs="Times New Roman"/>
          <w:sz w:val="20"/>
          <w:szCs w:val="20"/>
        </w:rPr>
        <w:t>2.3.1. Оплата по настоящему договору за Покупателя третьим лицом не допускается.</w:t>
      </w:r>
    </w:p>
    <w:p w14:paraId="6B1C2150" w14:textId="77777777" w:rsidR="00AA06D4" w:rsidRPr="00CD5431" w:rsidRDefault="00AA06D4" w:rsidP="00AA06D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D5431">
        <w:rPr>
          <w:rFonts w:ascii="Times New Roman" w:hAnsi="Times New Roman" w:cs="Times New Roman"/>
          <w:sz w:val="20"/>
          <w:szCs w:val="20"/>
        </w:rPr>
        <w:t>2.4. Цена продажи имущества является твердой и окончательной. Никакие обстоятельства</w:t>
      </w:r>
      <w:r w:rsidRPr="00CD5431">
        <w:rPr>
          <w:rFonts w:ascii="Times New Roman" w:hAnsi="Times New Roman" w:cs="Times New Roman"/>
          <w:sz w:val="20"/>
          <w:szCs w:val="20"/>
        </w:rPr>
        <w:br/>
        <w:t>(включая выявление недостатков имущества) не могут быть основанием для предъявления</w:t>
      </w:r>
      <w:r w:rsidRPr="00CD5431">
        <w:rPr>
          <w:rFonts w:ascii="Times New Roman" w:hAnsi="Times New Roman" w:cs="Times New Roman"/>
          <w:sz w:val="20"/>
          <w:szCs w:val="20"/>
        </w:rPr>
        <w:br/>
        <w:t>Покупателем требования о пересмотре цены продажи имущества.</w:t>
      </w:r>
    </w:p>
    <w:p w14:paraId="3136EA02" w14:textId="77777777" w:rsidR="00AA06D4" w:rsidRPr="00CD5431" w:rsidRDefault="00AA06D4" w:rsidP="00AA06D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D5431">
        <w:rPr>
          <w:rFonts w:ascii="Times New Roman" w:hAnsi="Times New Roman" w:cs="Times New Roman"/>
          <w:sz w:val="20"/>
          <w:szCs w:val="20"/>
        </w:rPr>
        <w:t>2.5. Покупатель перечисляет подлежащую оплате сумму, указанную в пункте 2.3. договора, единовременно в течение 30 (тридцати)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реквизитами, указанными в настоящем договоре.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расчетный счет.</w:t>
      </w:r>
    </w:p>
    <w:p w14:paraId="22BC1097" w14:textId="77777777" w:rsidR="00AA06D4" w:rsidRPr="00CD5431" w:rsidRDefault="00AA06D4" w:rsidP="00AA06D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D5431">
        <w:rPr>
          <w:rFonts w:ascii="Times New Roman" w:hAnsi="Times New Roman" w:cs="Times New Roman"/>
          <w:sz w:val="20"/>
          <w:szCs w:val="20"/>
        </w:rPr>
        <w:t>2.6. В случае неисполнения или ненадлежащего исполнения Покупателем обязательства по</w:t>
      </w:r>
      <w:r w:rsidRPr="00CD5431">
        <w:rPr>
          <w:rFonts w:ascii="Times New Roman" w:hAnsi="Times New Roman" w:cs="Times New Roman"/>
          <w:sz w:val="20"/>
          <w:szCs w:val="20"/>
        </w:rPr>
        <w:br/>
        <w:t>оплате, установленного пунктом 2.3 договора, в срок, предусмотренный пунктом 2.5 договора,</w:t>
      </w:r>
      <w:r w:rsidRPr="00CD5431">
        <w:rPr>
          <w:rFonts w:ascii="Times New Roman" w:hAnsi="Times New Roman" w:cs="Times New Roman"/>
          <w:sz w:val="20"/>
          <w:szCs w:val="20"/>
        </w:rPr>
        <w:br/>
        <w:t>Продавец вправе в одностороннем внесудебном порядке отказаться от исполнения настоящего</w:t>
      </w:r>
      <w:r w:rsidRPr="00CD5431">
        <w:rPr>
          <w:rFonts w:ascii="Times New Roman" w:hAnsi="Times New Roman" w:cs="Times New Roman"/>
          <w:sz w:val="20"/>
          <w:szCs w:val="20"/>
        </w:rPr>
        <w:br/>
        <w:t>договора и возникшего из него обязательства передать имущество.</w:t>
      </w:r>
    </w:p>
    <w:p w14:paraId="23D53DBC" w14:textId="77777777" w:rsidR="00AA06D4" w:rsidRPr="00CD5431" w:rsidRDefault="00AA06D4" w:rsidP="00AA06D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D5431">
        <w:rPr>
          <w:rFonts w:ascii="Times New Roman" w:hAnsi="Times New Roman" w:cs="Times New Roman"/>
          <w:sz w:val="20"/>
          <w:szCs w:val="20"/>
        </w:rPr>
        <w:t>2.6.1. Об одностороннем отказе от исполнения настоящего договора в соответствии с</w:t>
      </w:r>
      <w:r w:rsidRPr="00CD5431">
        <w:rPr>
          <w:rFonts w:ascii="Times New Roman" w:hAnsi="Times New Roman" w:cs="Times New Roman"/>
          <w:sz w:val="20"/>
          <w:szCs w:val="20"/>
        </w:rPr>
        <w:br/>
        <w:t>пунктом 2.6 настоящего договора Продавец уведомляет Покупателя.</w:t>
      </w:r>
    </w:p>
    <w:p w14:paraId="46AE16B6" w14:textId="77777777" w:rsidR="00AA06D4" w:rsidRPr="00CD5431" w:rsidRDefault="00AA06D4" w:rsidP="00AA06D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D5431">
        <w:rPr>
          <w:rFonts w:ascii="Times New Roman" w:hAnsi="Times New Roman" w:cs="Times New Roman"/>
          <w:sz w:val="20"/>
          <w:szCs w:val="20"/>
        </w:rPr>
        <w:t>2.6.2. В случае одностороннего отказа Продавца от исполнения настоящего договора, когда</w:t>
      </w:r>
      <w:r w:rsidRPr="00CD5431">
        <w:rPr>
          <w:rFonts w:ascii="Times New Roman" w:hAnsi="Times New Roman" w:cs="Times New Roman"/>
          <w:sz w:val="20"/>
          <w:szCs w:val="20"/>
        </w:rPr>
        <w:br/>
        <w:t>такой отказ допускается федеральным законом или настоящим договором, последний считается</w:t>
      </w:r>
      <w:r w:rsidRPr="00CD5431">
        <w:rPr>
          <w:rFonts w:ascii="Times New Roman" w:hAnsi="Times New Roman" w:cs="Times New Roman"/>
          <w:sz w:val="20"/>
          <w:szCs w:val="20"/>
        </w:rPr>
        <w:br/>
        <w:t>расторгнутым с момента получения Покупателем уведомления об отказе от договора.</w:t>
      </w:r>
    </w:p>
    <w:p w14:paraId="1FAA0D8D" w14:textId="77777777" w:rsidR="00AA06D4" w:rsidRDefault="00AA06D4" w:rsidP="00AA06D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D5431">
        <w:rPr>
          <w:rFonts w:ascii="Times New Roman" w:hAnsi="Times New Roman" w:cs="Times New Roman"/>
          <w:sz w:val="20"/>
          <w:szCs w:val="20"/>
        </w:rPr>
        <w:t>2.6.3. В случае расторжения настоящего договора в соответствии с пунктом 2.6 настоящего</w:t>
      </w:r>
      <w:r w:rsidRPr="00CD5431">
        <w:rPr>
          <w:rFonts w:ascii="Times New Roman" w:hAnsi="Times New Roman" w:cs="Times New Roman"/>
          <w:sz w:val="20"/>
          <w:szCs w:val="20"/>
        </w:rPr>
        <w:br/>
        <w:t>договора задаток, внесенный Покупателем, не возвращается.</w:t>
      </w:r>
    </w:p>
    <w:p w14:paraId="59D68DFF" w14:textId="77777777" w:rsidR="00CD5431" w:rsidRPr="00CD5431" w:rsidRDefault="00CD5431" w:rsidP="00AA06D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7125D2F" w14:textId="77777777" w:rsidR="00AA06D4" w:rsidRPr="00CD5431" w:rsidRDefault="00AA06D4" w:rsidP="00AA06D4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D5431">
        <w:rPr>
          <w:rFonts w:ascii="Times New Roman" w:hAnsi="Times New Roman" w:cs="Times New Roman"/>
          <w:b/>
          <w:bCs/>
          <w:sz w:val="20"/>
          <w:szCs w:val="20"/>
        </w:rPr>
        <w:t>4. Ответственность сторон</w:t>
      </w:r>
    </w:p>
    <w:p w14:paraId="368D9CFB" w14:textId="77777777" w:rsidR="00AA06D4" w:rsidRPr="00CD5431" w:rsidRDefault="00AA06D4" w:rsidP="00AA06D4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1CC18E8" w14:textId="77777777" w:rsidR="00AA06D4" w:rsidRPr="00CD5431" w:rsidRDefault="00AA06D4" w:rsidP="00AA06D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D5431">
        <w:rPr>
          <w:rFonts w:ascii="Times New Roman" w:hAnsi="Times New Roman" w:cs="Times New Roman"/>
          <w:sz w:val="20"/>
          <w:szCs w:val="20"/>
        </w:rPr>
        <w:t>4.1. Стороны несут ответственность за невыполнение или ненадлежащее выполнение условий настоящего договора в соответствии с действующим законодательством.</w:t>
      </w:r>
    </w:p>
    <w:p w14:paraId="3DE46050" w14:textId="77777777" w:rsidR="00AA06D4" w:rsidRPr="00CD5431" w:rsidRDefault="00AA06D4" w:rsidP="00AA06D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D5431">
        <w:rPr>
          <w:rFonts w:ascii="Times New Roman" w:hAnsi="Times New Roman" w:cs="Times New Roman"/>
          <w:sz w:val="20"/>
          <w:szCs w:val="20"/>
        </w:rPr>
        <w:t>4.2. В случае уклонения Покупателя от оплаты в сроки, предусмотренные пунктом 2.5</w:t>
      </w:r>
      <w:r w:rsidRPr="00CD5431">
        <w:rPr>
          <w:rFonts w:ascii="Times New Roman" w:hAnsi="Times New Roman" w:cs="Times New Roman"/>
          <w:sz w:val="20"/>
          <w:szCs w:val="20"/>
        </w:rPr>
        <w:br/>
        <w:t>настоящего договора, денежные средства, уплаченные им в качестве задатка, остаются у Продавца, Покупателю не возвращаются и настоящий договор признается расторгнутым.</w:t>
      </w:r>
    </w:p>
    <w:p w14:paraId="7D4FA36B" w14:textId="77777777" w:rsidR="00AA06D4" w:rsidRPr="00CD5431" w:rsidRDefault="00AA06D4" w:rsidP="00AA06D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33D2F36" w14:textId="77777777" w:rsidR="00AA06D4" w:rsidRPr="00CD5431" w:rsidRDefault="00AA06D4" w:rsidP="00AA06D4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D5431">
        <w:rPr>
          <w:rFonts w:ascii="Times New Roman" w:hAnsi="Times New Roman" w:cs="Times New Roman"/>
          <w:b/>
          <w:bCs/>
          <w:sz w:val="20"/>
          <w:szCs w:val="20"/>
        </w:rPr>
        <w:t>5. Прочие условия</w:t>
      </w:r>
    </w:p>
    <w:p w14:paraId="0D4927D3" w14:textId="77777777" w:rsidR="00AA06D4" w:rsidRPr="00CD5431" w:rsidRDefault="00AA06D4" w:rsidP="00AA06D4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A899135" w14:textId="77777777" w:rsidR="00AA06D4" w:rsidRPr="00CD5431" w:rsidRDefault="00AA06D4" w:rsidP="00AA06D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D5431">
        <w:rPr>
          <w:rFonts w:ascii="Times New Roman" w:hAnsi="Times New Roman" w:cs="Times New Roman"/>
          <w:sz w:val="20"/>
          <w:szCs w:val="20"/>
        </w:rPr>
        <w:t>5.1. Надлежащим признается направление документов стороне-адресату по адресу,</w:t>
      </w:r>
      <w:r w:rsidRPr="00CD5431">
        <w:rPr>
          <w:rFonts w:ascii="Times New Roman" w:hAnsi="Times New Roman" w:cs="Times New Roman"/>
          <w:sz w:val="20"/>
          <w:szCs w:val="20"/>
        </w:rPr>
        <w:br/>
        <w:t>определяемому в соответствии с пунктом 6 настоящего договора, а с момента получения в</w:t>
      </w:r>
      <w:r w:rsidRPr="00CD5431">
        <w:rPr>
          <w:rFonts w:ascii="Times New Roman" w:hAnsi="Times New Roman" w:cs="Times New Roman"/>
          <w:sz w:val="20"/>
          <w:szCs w:val="20"/>
        </w:rPr>
        <w:br/>
        <w:t>соответствии с пунктом 5.3 настоящего договора сообщения об изменении адреса - по адресу нового места нахождения стороны-адресата, сообщенного в соответствии с пунктом 5.3 настоящего договора;</w:t>
      </w:r>
    </w:p>
    <w:p w14:paraId="1A948A01" w14:textId="77777777" w:rsidR="00AA06D4" w:rsidRPr="00CD5431" w:rsidRDefault="00AA06D4" w:rsidP="00AA06D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D5431">
        <w:rPr>
          <w:rFonts w:ascii="Times New Roman" w:hAnsi="Times New Roman" w:cs="Times New Roman"/>
          <w:sz w:val="20"/>
          <w:szCs w:val="20"/>
        </w:rPr>
        <w:t>5.2. Надлежащим признается направление документов стороне-адресату любым из следующих способов:</w:t>
      </w:r>
    </w:p>
    <w:p w14:paraId="4F7F037B" w14:textId="77777777" w:rsidR="00AA06D4" w:rsidRPr="00CD5431" w:rsidRDefault="00AA06D4" w:rsidP="00AA06D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D5431">
        <w:rPr>
          <w:rFonts w:ascii="Times New Roman" w:hAnsi="Times New Roman" w:cs="Times New Roman"/>
          <w:sz w:val="20"/>
          <w:szCs w:val="20"/>
        </w:rPr>
        <w:t>5.2.1. вручением корреспонденции посыльным (курьером) под роспись;</w:t>
      </w:r>
    </w:p>
    <w:p w14:paraId="56B56B96" w14:textId="77777777" w:rsidR="00AA06D4" w:rsidRPr="00CD5431" w:rsidRDefault="00AA06D4" w:rsidP="00AA06D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D5431">
        <w:rPr>
          <w:rFonts w:ascii="Times New Roman" w:hAnsi="Times New Roman" w:cs="Times New Roman"/>
          <w:sz w:val="20"/>
          <w:szCs w:val="20"/>
        </w:rPr>
        <w:t>5.2.2. ценным письмом с описью вложения и уведомлением о вручении;</w:t>
      </w:r>
    </w:p>
    <w:p w14:paraId="08ED3489" w14:textId="77777777" w:rsidR="00AA06D4" w:rsidRPr="00CD5431" w:rsidRDefault="00AA06D4" w:rsidP="00AA06D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D5431">
        <w:rPr>
          <w:rFonts w:ascii="Times New Roman" w:hAnsi="Times New Roman" w:cs="Times New Roman"/>
          <w:sz w:val="20"/>
          <w:szCs w:val="20"/>
        </w:rPr>
        <w:t>5.2.3. телеграфным сообщением.</w:t>
      </w:r>
    </w:p>
    <w:p w14:paraId="0F05137C" w14:textId="77777777" w:rsidR="00AA06D4" w:rsidRPr="00CD5431" w:rsidRDefault="00AA06D4" w:rsidP="00AA06D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D5431">
        <w:rPr>
          <w:rFonts w:ascii="Times New Roman" w:hAnsi="Times New Roman" w:cs="Times New Roman"/>
          <w:sz w:val="20"/>
          <w:szCs w:val="20"/>
        </w:rPr>
        <w:t>5.3. Стороны обязаны принимать необходимые меры для уведомления другой стороны о перемене своих места нахождения и банковских реквизитов, и несут риск последствий, вызванных отсутствием у другой стороны соответствующих сведений.</w:t>
      </w:r>
    </w:p>
    <w:p w14:paraId="50C939DD" w14:textId="77777777" w:rsidR="00AA06D4" w:rsidRPr="00CD5431" w:rsidRDefault="00AA06D4" w:rsidP="00AA06D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D5431">
        <w:rPr>
          <w:rFonts w:ascii="Times New Roman" w:hAnsi="Times New Roman" w:cs="Times New Roman"/>
          <w:sz w:val="20"/>
          <w:szCs w:val="20"/>
        </w:rPr>
        <w:t xml:space="preserve">5.4. Засвидетельствованные работниками организации связи отказ или уклонение стороны адресата от получения почтового отправления или телеграфного сообщения другой стороны (как-то: возврат </w:t>
      </w:r>
      <w:r w:rsidRPr="00CD5431">
        <w:rPr>
          <w:rFonts w:ascii="Times New Roman" w:hAnsi="Times New Roman" w:cs="Times New Roman"/>
          <w:sz w:val="20"/>
          <w:szCs w:val="20"/>
        </w:rPr>
        <w:lastRenderedPageBreak/>
        <w:t>организацией связи корреспонденции в связи с истечением срока ее хранения или</w:t>
      </w:r>
      <w:r w:rsidRPr="00CD5431">
        <w:rPr>
          <w:rFonts w:ascii="Times New Roman" w:hAnsi="Times New Roman" w:cs="Times New Roman"/>
          <w:sz w:val="20"/>
          <w:szCs w:val="20"/>
        </w:rPr>
        <w:br/>
        <w:t>отсутствием адресата по адресу, определяемому в соответствии с пунктом 6 настоящего договора, а также по иным причинам) влекут правовые последствия, идентичные получению стороной адресатом соответствующего почтового отправления или телеграфного сообщения.</w:t>
      </w:r>
    </w:p>
    <w:p w14:paraId="52BDA781" w14:textId="77777777" w:rsidR="00AA06D4" w:rsidRPr="00CD5431" w:rsidRDefault="00AA06D4" w:rsidP="00AA06D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D5431">
        <w:rPr>
          <w:rFonts w:ascii="Times New Roman" w:hAnsi="Times New Roman" w:cs="Times New Roman"/>
          <w:sz w:val="20"/>
          <w:szCs w:val="20"/>
        </w:rPr>
        <w:t>5.5. В случаях, предусмотренных пунктом 5.3 настоящего договора, датой получения</w:t>
      </w:r>
    </w:p>
    <w:p w14:paraId="50CFDFFF" w14:textId="77777777" w:rsidR="00AA06D4" w:rsidRPr="00CD5431" w:rsidRDefault="00AA06D4" w:rsidP="00AA06D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D5431">
        <w:rPr>
          <w:rFonts w:ascii="Times New Roman" w:hAnsi="Times New Roman" w:cs="Times New Roman"/>
          <w:sz w:val="20"/>
          <w:szCs w:val="20"/>
        </w:rPr>
        <w:t>стороной-адресатом корреспонденции признаются:</w:t>
      </w:r>
    </w:p>
    <w:p w14:paraId="51D11533" w14:textId="77777777" w:rsidR="00AA06D4" w:rsidRPr="00CD5431" w:rsidRDefault="00AA06D4" w:rsidP="00AA06D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D5431">
        <w:rPr>
          <w:rFonts w:ascii="Times New Roman" w:hAnsi="Times New Roman" w:cs="Times New Roman"/>
          <w:sz w:val="20"/>
          <w:szCs w:val="20"/>
        </w:rPr>
        <w:t>5.5.1. следующий день после истечения контрольного срока пересылки письменной корреспонденции, утвержденного компетентным органом государственной власти в соответствии с федеральным законом о почтовой связи, после отправления Стороной-отправителем; или</w:t>
      </w:r>
    </w:p>
    <w:p w14:paraId="5D271E04" w14:textId="77777777" w:rsidR="00AA06D4" w:rsidRPr="00CD5431" w:rsidRDefault="00AA06D4" w:rsidP="00AA06D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D5431">
        <w:rPr>
          <w:rFonts w:ascii="Times New Roman" w:hAnsi="Times New Roman" w:cs="Times New Roman"/>
          <w:sz w:val="20"/>
          <w:szCs w:val="20"/>
        </w:rPr>
        <w:t>5.5.2. день составления оператором связи служебного извещения или иного аналогичного</w:t>
      </w:r>
    </w:p>
    <w:p w14:paraId="40B76D26" w14:textId="77777777" w:rsidR="00CD5431" w:rsidRPr="00CD5431" w:rsidRDefault="00AA06D4" w:rsidP="00CD543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D5431">
        <w:rPr>
          <w:rFonts w:ascii="Times New Roman" w:hAnsi="Times New Roman" w:cs="Times New Roman"/>
          <w:sz w:val="20"/>
          <w:szCs w:val="20"/>
        </w:rPr>
        <w:t>документа о невручении телеграммы.</w:t>
      </w:r>
    </w:p>
    <w:p w14:paraId="57E321A5" w14:textId="77777777" w:rsidR="00AA06D4" w:rsidRPr="00CD5431" w:rsidRDefault="00AA06D4" w:rsidP="00CD543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D5431">
        <w:rPr>
          <w:rFonts w:ascii="Times New Roman" w:hAnsi="Times New Roman" w:cs="Times New Roman"/>
          <w:sz w:val="20"/>
          <w:szCs w:val="20"/>
        </w:rPr>
        <w:t>5.6. Все споры, разногласия или требования, возникающие из настоящего договора или в</w:t>
      </w:r>
      <w:r w:rsidR="00CD5431" w:rsidRPr="00CD5431">
        <w:rPr>
          <w:rFonts w:ascii="Times New Roman" w:hAnsi="Times New Roman" w:cs="Times New Roman"/>
          <w:sz w:val="20"/>
          <w:szCs w:val="20"/>
        </w:rPr>
        <w:t xml:space="preserve"> </w:t>
      </w:r>
      <w:r w:rsidRPr="00CD5431">
        <w:rPr>
          <w:rFonts w:ascii="Times New Roman" w:hAnsi="Times New Roman" w:cs="Times New Roman"/>
          <w:sz w:val="20"/>
          <w:szCs w:val="20"/>
        </w:rPr>
        <w:t>связи с ним, в том числе касающиеся его исполнения, нарушения, прекращения или</w:t>
      </w:r>
      <w:r w:rsidR="00CD5431" w:rsidRPr="00CD5431">
        <w:rPr>
          <w:rFonts w:ascii="Times New Roman" w:hAnsi="Times New Roman" w:cs="Times New Roman"/>
          <w:sz w:val="20"/>
          <w:szCs w:val="20"/>
        </w:rPr>
        <w:t xml:space="preserve"> </w:t>
      </w:r>
      <w:r w:rsidRPr="00CD5431">
        <w:rPr>
          <w:rFonts w:ascii="Times New Roman" w:hAnsi="Times New Roman" w:cs="Times New Roman"/>
          <w:sz w:val="20"/>
          <w:szCs w:val="20"/>
        </w:rPr>
        <w:t>недействительности, подлежат разрешению в су</w:t>
      </w:r>
      <w:r w:rsidR="00CD5431" w:rsidRPr="00CD5431">
        <w:rPr>
          <w:rFonts w:ascii="Times New Roman" w:hAnsi="Times New Roman" w:cs="Times New Roman"/>
          <w:sz w:val="20"/>
          <w:szCs w:val="20"/>
        </w:rPr>
        <w:t xml:space="preserve">дебном порядке в соответствии с </w:t>
      </w:r>
      <w:r w:rsidRPr="00CD5431">
        <w:rPr>
          <w:rFonts w:ascii="Times New Roman" w:hAnsi="Times New Roman" w:cs="Times New Roman"/>
          <w:sz w:val="20"/>
          <w:szCs w:val="20"/>
        </w:rPr>
        <w:t>правилами</w:t>
      </w:r>
      <w:r w:rsidR="00CD5431" w:rsidRPr="00CD5431">
        <w:rPr>
          <w:rFonts w:ascii="Times New Roman" w:hAnsi="Times New Roman" w:cs="Times New Roman"/>
          <w:sz w:val="20"/>
          <w:szCs w:val="20"/>
        </w:rPr>
        <w:t xml:space="preserve"> </w:t>
      </w:r>
      <w:r w:rsidRPr="00CD5431">
        <w:rPr>
          <w:rFonts w:ascii="Times New Roman" w:hAnsi="Times New Roman" w:cs="Times New Roman"/>
          <w:sz w:val="20"/>
          <w:szCs w:val="20"/>
        </w:rPr>
        <w:t>подсудности, установленными статьями 28 АПК РФ, 22 ГПК РФ.</w:t>
      </w:r>
    </w:p>
    <w:p w14:paraId="3F8EA4C9" w14:textId="77777777" w:rsidR="00AA06D4" w:rsidRPr="00CD5431" w:rsidRDefault="00AA06D4" w:rsidP="00CD543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D5431">
        <w:rPr>
          <w:rFonts w:ascii="Times New Roman" w:hAnsi="Times New Roman" w:cs="Times New Roman"/>
          <w:sz w:val="20"/>
          <w:szCs w:val="20"/>
        </w:rPr>
        <w:t>5.7. В случае возникновения не предусмотренных договором обстоятельств, касающихся</w:t>
      </w:r>
      <w:r w:rsidR="00CD5431" w:rsidRPr="00CD5431">
        <w:rPr>
          <w:rFonts w:ascii="Times New Roman" w:hAnsi="Times New Roman" w:cs="Times New Roman"/>
          <w:sz w:val="20"/>
          <w:szCs w:val="20"/>
        </w:rPr>
        <w:t xml:space="preserve"> </w:t>
      </w:r>
      <w:r w:rsidRPr="00CD5431">
        <w:rPr>
          <w:rFonts w:ascii="Times New Roman" w:hAnsi="Times New Roman" w:cs="Times New Roman"/>
          <w:sz w:val="20"/>
          <w:szCs w:val="20"/>
        </w:rPr>
        <w:t>осуществления сторонами прав и (или) выполнения сторонами обязанностей, вытекающих из</w:t>
      </w:r>
      <w:r w:rsidR="00CD5431" w:rsidRPr="00CD5431">
        <w:rPr>
          <w:rFonts w:ascii="Times New Roman" w:hAnsi="Times New Roman" w:cs="Times New Roman"/>
          <w:sz w:val="20"/>
          <w:szCs w:val="20"/>
        </w:rPr>
        <w:t xml:space="preserve"> </w:t>
      </w:r>
      <w:r w:rsidRPr="00CD5431">
        <w:rPr>
          <w:rFonts w:ascii="Times New Roman" w:hAnsi="Times New Roman" w:cs="Times New Roman"/>
          <w:sz w:val="20"/>
          <w:szCs w:val="20"/>
        </w:rPr>
        <w:t>договора, сторонам надлежит руководствоваться положениями законодательства Российской</w:t>
      </w:r>
      <w:r w:rsidR="00CD5431" w:rsidRPr="00CD5431">
        <w:rPr>
          <w:rFonts w:ascii="Times New Roman" w:hAnsi="Times New Roman" w:cs="Times New Roman"/>
          <w:sz w:val="20"/>
          <w:szCs w:val="20"/>
        </w:rPr>
        <w:t xml:space="preserve"> </w:t>
      </w:r>
      <w:r w:rsidRPr="00CD5431">
        <w:rPr>
          <w:rFonts w:ascii="Times New Roman" w:hAnsi="Times New Roman" w:cs="Times New Roman"/>
          <w:sz w:val="20"/>
          <w:szCs w:val="20"/>
        </w:rPr>
        <w:t>Федерации.</w:t>
      </w:r>
    </w:p>
    <w:p w14:paraId="5E5497CC" w14:textId="77777777" w:rsidR="00AA06D4" w:rsidRPr="00CD5431" w:rsidRDefault="00AA06D4" w:rsidP="00CD543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D5431">
        <w:rPr>
          <w:rFonts w:ascii="Times New Roman" w:hAnsi="Times New Roman" w:cs="Times New Roman"/>
          <w:sz w:val="20"/>
          <w:szCs w:val="20"/>
        </w:rPr>
        <w:t>5.8. Настоящий договор составлен в трех экземплярах: по одному для каждой из сторон и один</w:t>
      </w:r>
      <w:r w:rsidR="00CD5431" w:rsidRPr="00CD5431">
        <w:rPr>
          <w:rFonts w:ascii="Times New Roman" w:hAnsi="Times New Roman" w:cs="Times New Roman"/>
          <w:sz w:val="20"/>
          <w:szCs w:val="20"/>
        </w:rPr>
        <w:t xml:space="preserve"> </w:t>
      </w:r>
      <w:r w:rsidRPr="00CD5431">
        <w:rPr>
          <w:rFonts w:ascii="Times New Roman" w:hAnsi="Times New Roman" w:cs="Times New Roman"/>
          <w:sz w:val="20"/>
          <w:szCs w:val="20"/>
        </w:rPr>
        <w:t>оригинал договора для регистрирующего органа, име</w:t>
      </w:r>
      <w:r w:rsidR="00CD5431" w:rsidRPr="00CD5431">
        <w:rPr>
          <w:rFonts w:ascii="Times New Roman" w:hAnsi="Times New Roman" w:cs="Times New Roman"/>
          <w:sz w:val="20"/>
          <w:szCs w:val="20"/>
        </w:rPr>
        <w:t xml:space="preserve">ющих для них равную юридическую </w:t>
      </w:r>
      <w:r w:rsidRPr="00CD5431">
        <w:rPr>
          <w:rFonts w:ascii="Times New Roman" w:hAnsi="Times New Roman" w:cs="Times New Roman"/>
          <w:sz w:val="20"/>
          <w:szCs w:val="20"/>
        </w:rPr>
        <w:t>силу</w:t>
      </w:r>
      <w:r w:rsidR="00CD5431" w:rsidRPr="00CD5431">
        <w:rPr>
          <w:rFonts w:ascii="Times New Roman" w:hAnsi="Times New Roman" w:cs="Times New Roman"/>
          <w:sz w:val="20"/>
          <w:szCs w:val="20"/>
        </w:rPr>
        <w:t>.</w:t>
      </w:r>
    </w:p>
    <w:p w14:paraId="6E5052B6" w14:textId="77777777" w:rsidR="00CD5431" w:rsidRPr="00CD5431" w:rsidRDefault="00CD5431" w:rsidP="00CD543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A81F5A6" w14:textId="77777777" w:rsidR="00306BD1" w:rsidRDefault="00CD5431" w:rsidP="00CD5431">
      <w:pPr>
        <w:spacing w:after="0"/>
        <w:ind w:firstLine="709"/>
        <w:contextualSpacing/>
        <w:jc w:val="center"/>
        <w:rPr>
          <w:rFonts w:ascii="TimesNewRomanPS-BoldMT" w:hAnsi="TimesNewRomanPS-BoldMT"/>
          <w:b/>
          <w:bCs/>
          <w:color w:val="000000"/>
          <w:sz w:val="20"/>
        </w:rPr>
      </w:pPr>
      <w:r w:rsidRPr="00CD5431">
        <w:rPr>
          <w:rFonts w:ascii="TimesNewRomanPS-BoldMT" w:hAnsi="TimesNewRomanPS-BoldMT"/>
          <w:b/>
          <w:bCs/>
          <w:color w:val="000000"/>
          <w:sz w:val="20"/>
        </w:rPr>
        <w:t>6. Адреса, реквизиты и подписи сторон</w:t>
      </w:r>
    </w:p>
    <w:p w14:paraId="06B99994" w14:textId="77777777" w:rsidR="00CD5431" w:rsidRDefault="00CD5431" w:rsidP="00CD5431">
      <w:pPr>
        <w:spacing w:after="0"/>
        <w:ind w:firstLine="709"/>
        <w:contextualSpacing/>
        <w:jc w:val="center"/>
        <w:rPr>
          <w:rFonts w:ascii="TimesNewRomanPS-BoldMT" w:hAnsi="TimesNewRomanPS-BoldMT"/>
          <w:b/>
          <w:bCs/>
          <w:color w:val="000000"/>
          <w:sz w:val="20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CD5431" w:rsidRPr="00BC011D" w14:paraId="47F5707C" w14:textId="77777777" w:rsidTr="00867E5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45860E" w14:textId="77777777" w:rsidR="00CD5431" w:rsidRPr="00CD5431" w:rsidRDefault="00CD5431" w:rsidP="00867E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347EE9" w14:textId="77777777" w:rsidR="00CD5431" w:rsidRPr="00CD5431" w:rsidRDefault="00CD5431" w:rsidP="00867E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</w:rPr>
              <w:t>Покупатель</w:t>
            </w:r>
          </w:p>
        </w:tc>
      </w:tr>
      <w:tr w:rsidR="00CD5431" w:rsidRPr="00BC011D" w14:paraId="2DD326A4" w14:textId="77777777" w:rsidTr="00867E5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819AF2" w14:textId="2A2B9E63" w:rsidR="007E58BA" w:rsidRPr="007E58BA" w:rsidRDefault="007E58BA" w:rsidP="00867E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E58BA">
              <w:rPr>
                <w:rFonts w:ascii="Times New Roman" w:hAnsi="Times New Roman" w:cs="Times New Roman"/>
                <w:sz w:val="20"/>
                <w:szCs w:val="20"/>
              </w:rPr>
              <w:t xml:space="preserve">Вайберт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Светлана Ивановна</w:t>
            </w:r>
            <w:r w:rsidRPr="007E58BA">
              <w:rPr>
                <w:rFonts w:ascii="Times New Roman" w:hAnsi="Times New Roman" w:cs="Times New Roman"/>
                <w:sz w:val="20"/>
                <w:szCs w:val="20"/>
              </w:rPr>
              <w:t xml:space="preserve"> (ИНН: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225302584744</w:t>
            </w:r>
            <w:r w:rsidRPr="007E58B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 лице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ф</w:t>
            </w:r>
            <w:r w:rsidR="00CD5431">
              <w:rPr>
                <w:rFonts w:ascii="Times New Roman" w:eastAsia="Times New Roman" w:hAnsi="Times New Roman"/>
                <w:sz w:val="20"/>
                <w:szCs w:val="20"/>
              </w:rPr>
              <w:t>инансов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ого</w:t>
            </w:r>
            <w:r w:rsidR="00CD5431">
              <w:rPr>
                <w:rFonts w:ascii="Times New Roman" w:eastAsia="Times New Roman" w:hAnsi="Times New Roman"/>
                <w:sz w:val="20"/>
                <w:szCs w:val="20"/>
              </w:rPr>
              <w:t xml:space="preserve"> управляющ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его</w:t>
            </w:r>
            <w:r w:rsidR="00CD543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7E58BA">
              <w:rPr>
                <w:rFonts w:ascii="Times New Roman" w:hAnsi="Times New Roman" w:cs="Times New Roman"/>
                <w:sz w:val="20"/>
                <w:szCs w:val="20"/>
              </w:rPr>
              <w:t>Вайберт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E58BA">
              <w:rPr>
                <w:rFonts w:ascii="Times New Roman" w:hAnsi="Times New Roman" w:cs="Times New Roman"/>
                <w:sz w:val="20"/>
                <w:szCs w:val="20"/>
              </w:rPr>
              <w:t xml:space="preserve"> Алексе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E58BA">
              <w:rPr>
                <w:rFonts w:ascii="Times New Roman" w:hAnsi="Times New Roman" w:cs="Times New Roman"/>
                <w:sz w:val="20"/>
                <w:szCs w:val="20"/>
              </w:rPr>
              <w:t xml:space="preserve"> Феликсович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E58BA">
              <w:rPr>
                <w:rFonts w:ascii="Times New Roman" w:hAnsi="Times New Roman" w:cs="Times New Roman"/>
                <w:sz w:val="20"/>
                <w:szCs w:val="20"/>
              </w:rPr>
              <w:t xml:space="preserve"> (ИНН: 225301203700; СНИЛС 136-826-733 86)</w:t>
            </w:r>
          </w:p>
          <w:p w14:paraId="0DED19AA" w14:textId="1669662D" w:rsidR="00CD5431" w:rsidRDefault="00CD5431" w:rsidP="00867E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14:paraId="1CD68AEE" w14:textId="5646644B" w:rsidR="005358D2" w:rsidRDefault="005358D2" w:rsidP="005358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14281">
              <w:rPr>
                <w:rFonts w:ascii="Times New Roman" w:eastAsia="Times New Roman" w:hAnsi="Times New Roman"/>
                <w:b/>
                <w:sz w:val="20"/>
                <w:szCs w:val="20"/>
              </w:rPr>
              <w:t>Курносов</w:t>
            </w:r>
            <w:r w:rsidR="007E58BA">
              <w:rPr>
                <w:rFonts w:ascii="Times New Roman" w:eastAsia="Times New Roman" w:hAnsi="Times New Roman"/>
                <w:b/>
                <w:sz w:val="20"/>
                <w:szCs w:val="20"/>
              </w:rPr>
              <w:t>ой</w:t>
            </w:r>
            <w:r w:rsidRPr="00D14281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Виктори</w:t>
            </w:r>
            <w:r w:rsidR="007E58BA">
              <w:rPr>
                <w:rFonts w:ascii="Times New Roman" w:eastAsia="Times New Roman" w:hAnsi="Times New Roman"/>
                <w:b/>
                <w:sz w:val="20"/>
                <w:szCs w:val="20"/>
              </w:rPr>
              <w:t>и</w:t>
            </w:r>
            <w:r w:rsidRPr="00D14281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Валентиновн</w:t>
            </w:r>
            <w:r w:rsidR="007E58BA">
              <w:rPr>
                <w:rFonts w:ascii="Times New Roman" w:eastAsia="Times New Roman" w:hAnsi="Times New Roman"/>
                <w:b/>
                <w:sz w:val="20"/>
                <w:szCs w:val="20"/>
              </w:rPr>
              <w:t>ы</w:t>
            </w:r>
            <w:r w:rsidRPr="00D14281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 w:rsidRPr="00D14281">
              <w:rPr>
                <w:rFonts w:ascii="Times New Roman" w:eastAsia="Times New Roman" w:hAnsi="Times New Roman"/>
                <w:sz w:val="20"/>
                <w:szCs w:val="20"/>
              </w:rPr>
              <w:t>(ИНН 644404952935, СНИЛС 161-628-581 73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  <w:r w:rsidRPr="00D14281">
              <w:rPr>
                <w:rFonts w:ascii="Times New Roman" w:eastAsia="Times New Roman" w:hAnsi="Times New Roman"/>
                <w:sz w:val="20"/>
                <w:szCs w:val="20"/>
              </w:rPr>
              <w:t xml:space="preserve">, член ААУ "ГАРАНТИЯ" - Ассоциация арбитражных управляющих "ГАРАНТИЯ" (ИНН 7727278019, ОГРН 1087799004193); </w:t>
            </w:r>
          </w:p>
          <w:p w14:paraId="6D9C7DC3" w14:textId="643EF8AC" w:rsidR="005358D2" w:rsidRDefault="005358D2" w:rsidP="005358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AA539E9" w14:textId="77777777" w:rsidR="007E58BA" w:rsidRPr="007E58BA" w:rsidRDefault="007E58BA" w:rsidP="007E58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E58BA">
              <w:rPr>
                <w:rFonts w:ascii="Times New Roman" w:eastAsia="Times New Roman" w:hAnsi="Times New Roman"/>
                <w:sz w:val="20"/>
                <w:szCs w:val="20"/>
              </w:rPr>
              <w:t>Банк получателя: ПОВОЛЖСКИЙ БАНК ПАО СБЕРБАНК</w:t>
            </w:r>
          </w:p>
          <w:p w14:paraId="2FABAB63" w14:textId="77777777" w:rsidR="007E58BA" w:rsidRPr="007E58BA" w:rsidRDefault="007E58BA" w:rsidP="007E58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E58BA">
              <w:rPr>
                <w:rFonts w:ascii="Times New Roman" w:eastAsia="Times New Roman" w:hAnsi="Times New Roman"/>
                <w:sz w:val="20"/>
                <w:szCs w:val="20"/>
              </w:rPr>
              <w:t>Кор. счет: 30101810200000000607</w:t>
            </w:r>
          </w:p>
          <w:p w14:paraId="67DAC5A9" w14:textId="77777777" w:rsidR="007E58BA" w:rsidRPr="007E58BA" w:rsidRDefault="007E58BA" w:rsidP="007E58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E58BA">
              <w:rPr>
                <w:rFonts w:ascii="Times New Roman" w:eastAsia="Times New Roman" w:hAnsi="Times New Roman"/>
                <w:sz w:val="20"/>
                <w:szCs w:val="20"/>
              </w:rPr>
              <w:t>по Центральному федеральному округу г. Москва (ГУ Банка России по ЦФО)</w:t>
            </w:r>
          </w:p>
          <w:p w14:paraId="4EDDD649" w14:textId="77777777" w:rsidR="007E58BA" w:rsidRPr="007E58BA" w:rsidRDefault="007E58BA" w:rsidP="007E58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E58BA">
              <w:rPr>
                <w:rFonts w:ascii="Times New Roman" w:eastAsia="Times New Roman" w:hAnsi="Times New Roman"/>
                <w:sz w:val="20"/>
                <w:szCs w:val="20"/>
              </w:rPr>
              <w:t>БИК: 043601607</w:t>
            </w:r>
          </w:p>
          <w:p w14:paraId="2F728BF5" w14:textId="77777777" w:rsidR="007E58BA" w:rsidRPr="007E58BA" w:rsidRDefault="007E58BA" w:rsidP="007E58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E58BA">
              <w:rPr>
                <w:rFonts w:ascii="Times New Roman" w:eastAsia="Times New Roman" w:hAnsi="Times New Roman"/>
                <w:sz w:val="20"/>
                <w:szCs w:val="20"/>
              </w:rPr>
              <w:t>КПП: 645502001</w:t>
            </w:r>
          </w:p>
          <w:p w14:paraId="586FFCE3" w14:textId="77777777" w:rsidR="007E58BA" w:rsidRPr="007E58BA" w:rsidRDefault="007E58BA" w:rsidP="007E58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E58BA">
              <w:rPr>
                <w:rFonts w:ascii="Times New Roman" w:eastAsia="Times New Roman" w:hAnsi="Times New Roman"/>
                <w:sz w:val="20"/>
                <w:szCs w:val="20"/>
              </w:rPr>
              <w:t>ИНН: 7707083893</w:t>
            </w:r>
          </w:p>
          <w:p w14:paraId="5B4563DC" w14:textId="77777777" w:rsidR="007E58BA" w:rsidRPr="007E58BA" w:rsidRDefault="007E58BA" w:rsidP="007E58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E58BA">
              <w:rPr>
                <w:rFonts w:ascii="Times New Roman" w:eastAsia="Times New Roman" w:hAnsi="Times New Roman"/>
                <w:sz w:val="20"/>
                <w:szCs w:val="20"/>
              </w:rPr>
              <w:t>Счет получателя: 40817810556007469460</w:t>
            </w:r>
          </w:p>
          <w:p w14:paraId="7F80008F" w14:textId="1014CF22" w:rsidR="00CD5431" w:rsidRPr="004B3BFE" w:rsidRDefault="007E58BA" w:rsidP="007E58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E58BA">
              <w:rPr>
                <w:rFonts w:ascii="Times New Roman" w:eastAsia="Times New Roman" w:hAnsi="Times New Roman"/>
                <w:sz w:val="20"/>
                <w:szCs w:val="20"/>
              </w:rPr>
              <w:t>Получатель: Вайберт Алексей Феликсович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A26A41" w14:textId="77777777" w:rsidR="00CD5431" w:rsidRPr="005A5FDE" w:rsidRDefault="00CD5431" w:rsidP="00867E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D5431" w:rsidRPr="00BC011D" w14:paraId="24F7B28B" w14:textId="77777777" w:rsidTr="00867E5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3CEA2A" w14:textId="77777777" w:rsidR="005358D2" w:rsidRDefault="005358D2" w:rsidP="00867E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</w:p>
          <w:p w14:paraId="787D0034" w14:textId="77777777" w:rsidR="005358D2" w:rsidRDefault="005358D2" w:rsidP="00867E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</w:p>
          <w:p w14:paraId="4488E872" w14:textId="7BE344A7" w:rsidR="00CD5431" w:rsidRPr="004B3BFE" w:rsidRDefault="005358D2" w:rsidP="00867E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58D2">
              <w:rPr>
                <w:rFonts w:ascii="Times New Roman" w:eastAsia="Times New Roman" w:hAnsi="Times New Roman"/>
                <w:noProof/>
                <w:sz w:val="20"/>
                <w:szCs w:val="20"/>
              </w:rPr>
              <w:t xml:space="preserve">______________________  </w:t>
            </w:r>
            <w:r w:rsidR="007E58BA">
              <w:rPr>
                <w:rFonts w:ascii="Times New Roman" w:eastAsia="Times New Roman" w:hAnsi="Times New Roman"/>
                <w:noProof/>
                <w:sz w:val="20"/>
                <w:szCs w:val="20"/>
              </w:rPr>
              <w:t>С.И. Вайберт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4A238C" w14:textId="77777777" w:rsidR="00CD5431" w:rsidRPr="00BC011D" w:rsidRDefault="00CD5431" w:rsidP="00867E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</w:p>
          <w:p w14:paraId="5E428C4C" w14:textId="77777777" w:rsidR="00CD5431" w:rsidRPr="00BC011D" w:rsidRDefault="00CD5431" w:rsidP="00867E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</w:p>
          <w:p w14:paraId="3A0D22AA" w14:textId="77777777" w:rsidR="00CD5431" w:rsidRPr="00F567A9" w:rsidRDefault="00CD5431" w:rsidP="00867E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____________________ _______________</w:t>
            </w:r>
          </w:p>
        </w:tc>
      </w:tr>
    </w:tbl>
    <w:p w14:paraId="4D894FB8" w14:textId="77777777" w:rsidR="00CD5431" w:rsidRPr="00CD5431" w:rsidRDefault="00CD5431" w:rsidP="00CD5431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sectPr w:rsidR="00CD5431" w:rsidRPr="00CD5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6BD1"/>
    <w:rsid w:val="00306BD1"/>
    <w:rsid w:val="005358D2"/>
    <w:rsid w:val="00650195"/>
    <w:rsid w:val="007E58BA"/>
    <w:rsid w:val="00AA06D4"/>
    <w:rsid w:val="00CD5431"/>
    <w:rsid w:val="00F6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AD4F9"/>
  <w15:docId w15:val="{59679C19-A207-4226-8B62-CD6350914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306BD1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306BD1"/>
    <w:rPr>
      <w:rFonts w:ascii="TimesNewRomanPS-ItalicMT" w:hAnsi="TimesNewRomanPS-ItalicMT" w:hint="default"/>
      <w:b w:val="0"/>
      <w:bCs w:val="0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0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1326</Words>
  <Characters>9022</Characters>
  <Application>Microsoft Office Word</Application>
  <DocSecurity>0</DocSecurity>
  <Lines>530</Lines>
  <Paragraphs>246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Курносова</dc:creator>
  <cp:keywords/>
  <dc:description/>
  <cp:lastModifiedBy>User</cp:lastModifiedBy>
  <cp:revision>6</cp:revision>
  <dcterms:created xsi:type="dcterms:W3CDTF">2021-03-12T23:18:00Z</dcterms:created>
  <dcterms:modified xsi:type="dcterms:W3CDTF">2025-07-03T10:33:00Z</dcterms:modified>
</cp:coreProperties>
</file>