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4C1" w:rsidRPr="00104E4C" w:rsidRDefault="007F04C1" w:rsidP="007F04C1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104E4C">
        <w:rPr>
          <w:rFonts w:ascii="Times New Roman" w:hAnsi="Times New Roman"/>
          <w:b/>
          <w:bCs/>
          <w:color w:val="FF0000"/>
          <w:sz w:val="24"/>
          <w:szCs w:val="24"/>
        </w:rPr>
        <w:t>ПРОЕКТ</w:t>
      </w:r>
    </w:p>
    <w:p w:rsidR="007F04C1" w:rsidRPr="00104E4C" w:rsidRDefault="007F04C1" w:rsidP="007F04C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04E4C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7F04C1" w:rsidRPr="00104E4C" w:rsidRDefault="007F04C1" w:rsidP="007F04C1">
      <w:pPr>
        <w:spacing w:after="0" w:line="240" w:lineRule="auto"/>
        <w:rPr>
          <w:rFonts w:ascii="Times New Roman" w:hAnsi="Times New Roman"/>
          <w:sz w:val="24"/>
          <w:szCs w:val="24"/>
        </w:rPr>
        <w:sectPr w:rsidR="007F04C1" w:rsidRPr="00104E4C" w:rsidSect="007F04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04C1" w:rsidRPr="00104E4C" w:rsidRDefault="007F04C1" w:rsidP="007F0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noProof/>
          <w:sz w:val="24"/>
          <w:szCs w:val="24"/>
        </w:rPr>
        <w:t>г. Краснодар</w:t>
      </w:r>
    </w:p>
    <w:p w:rsidR="007F04C1" w:rsidRPr="00104E4C" w:rsidRDefault="007F04C1" w:rsidP="007F04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F04C1" w:rsidRPr="00104E4C" w:rsidSect="007F04C1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104E4C">
        <w:rPr>
          <w:rFonts w:ascii="Times New Roman" w:hAnsi="Times New Roman"/>
          <w:noProof/>
          <w:sz w:val="24"/>
          <w:szCs w:val="24"/>
        </w:rPr>
        <w:t>«___» ___________ 202</w:t>
      </w:r>
      <w:r w:rsidR="00104E4C">
        <w:rPr>
          <w:rFonts w:ascii="Times New Roman" w:hAnsi="Times New Roman"/>
          <w:noProof/>
          <w:sz w:val="24"/>
          <w:szCs w:val="24"/>
        </w:rPr>
        <w:t>6</w:t>
      </w:r>
      <w:r w:rsidRPr="00104E4C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7F04C1" w:rsidRPr="00104E4C" w:rsidRDefault="007F04C1" w:rsidP="007F04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4C1" w:rsidRPr="00104E4C" w:rsidRDefault="007F04C1" w:rsidP="007F0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04C1" w:rsidRPr="00104E4C" w:rsidSect="007F04C1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7F04C1" w:rsidRPr="00104E4C" w:rsidRDefault="007F04C1" w:rsidP="007F0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noProof/>
          <w:sz w:val="24"/>
          <w:szCs w:val="24"/>
        </w:rPr>
        <w:t>Калюжный Константин Сергеевич</w:t>
      </w:r>
      <w:r w:rsidRPr="00104E4C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104E4C">
        <w:rPr>
          <w:rFonts w:ascii="Times New Roman" w:hAnsi="Times New Roman"/>
          <w:noProof/>
          <w:sz w:val="24"/>
          <w:szCs w:val="24"/>
        </w:rPr>
        <w:t>Броварец Евгении Валерьевны</w:t>
      </w:r>
      <w:r w:rsidRPr="00104E4C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104E4C">
        <w:rPr>
          <w:rFonts w:ascii="Times New Roman" w:hAnsi="Times New Roman"/>
          <w:noProof/>
          <w:sz w:val="24"/>
          <w:szCs w:val="24"/>
        </w:rPr>
        <w:t>решения Арбитражного суда Краснодарского края от 27.02.2025 г. по делу № А32-67440/2024</w:t>
      </w:r>
      <w:r w:rsidRPr="00104E4C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Pr="00104E4C">
        <w:rPr>
          <w:rFonts w:ascii="Times New Roman" w:hAnsi="Times New Roman"/>
          <w:sz w:val="24"/>
          <w:szCs w:val="24"/>
        </w:rPr>
        <w:t>ый</w:t>
      </w:r>
      <w:proofErr w:type="spellEnd"/>
      <w:r w:rsidRPr="00104E4C">
        <w:rPr>
          <w:rFonts w:ascii="Times New Roman" w:hAnsi="Times New Roman"/>
          <w:sz w:val="24"/>
          <w:szCs w:val="24"/>
        </w:rPr>
        <w:t>, -</w:t>
      </w:r>
      <w:proofErr w:type="spellStart"/>
      <w:r w:rsidRPr="00104E4C">
        <w:rPr>
          <w:rFonts w:ascii="Times New Roman" w:hAnsi="Times New Roman"/>
          <w:sz w:val="24"/>
          <w:szCs w:val="24"/>
        </w:rPr>
        <w:t>ая</w:t>
      </w:r>
      <w:proofErr w:type="spellEnd"/>
      <w:r w:rsidRPr="00104E4C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F04C1" w:rsidRPr="00104E4C" w:rsidRDefault="007F04C1" w:rsidP="007F0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4C1" w:rsidRPr="00104E4C" w:rsidRDefault="007F04C1" w:rsidP="007F04C1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104E4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F04C1" w:rsidRPr="00104E4C" w:rsidRDefault="007F04C1" w:rsidP="007F04C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bookmarkStart w:id="0" w:name="_Hlk210124457"/>
      <w:r w:rsidRPr="00104E4C">
        <w:rPr>
          <w:rFonts w:ascii="Times New Roman" w:hAnsi="Times New Roman"/>
          <w:b/>
          <w:bCs/>
          <w:sz w:val="24"/>
          <w:szCs w:val="24"/>
        </w:rPr>
        <w:t>Лот № 1</w:t>
      </w:r>
      <w:r w:rsidRPr="00104E4C">
        <w:rPr>
          <w:rFonts w:ascii="Times New Roman" w:hAnsi="Times New Roman"/>
          <w:sz w:val="24"/>
          <w:szCs w:val="24"/>
        </w:rPr>
        <w:t xml:space="preserve">: </w:t>
      </w:r>
      <w:bookmarkEnd w:id="0"/>
      <w:r w:rsidR="00104E4C" w:rsidRPr="00104E4C">
        <w:rPr>
          <w:rFonts w:ascii="Times New Roman" w:hAnsi="Times New Roman"/>
          <w:b/>
          <w:bCs/>
          <w:sz w:val="24"/>
          <w:szCs w:val="24"/>
        </w:rPr>
        <w:t xml:space="preserve">Автомобиль марки </w:t>
      </w:r>
      <w:r w:rsidR="00104E4C" w:rsidRPr="00104E4C">
        <w:rPr>
          <w:rFonts w:ascii="Times New Roman" w:hAnsi="Times New Roman"/>
          <w:b/>
          <w:bCs/>
          <w:sz w:val="24"/>
          <w:szCs w:val="24"/>
          <w:lang w:val="en-US"/>
        </w:rPr>
        <w:t>MERCEDES</w:t>
      </w:r>
      <w:r w:rsidR="00104E4C" w:rsidRPr="00104E4C">
        <w:rPr>
          <w:rFonts w:ascii="Times New Roman" w:hAnsi="Times New Roman"/>
          <w:b/>
          <w:bCs/>
          <w:sz w:val="24"/>
          <w:szCs w:val="24"/>
        </w:rPr>
        <w:t xml:space="preserve"> модель </w:t>
      </w:r>
      <w:r w:rsidR="00104E4C" w:rsidRPr="00104E4C">
        <w:rPr>
          <w:rFonts w:ascii="Times New Roman" w:hAnsi="Times New Roman"/>
          <w:b/>
          <w:bCs/>
          <w:sz w:val="24"/>
          <w:szCs w:val="24"/>
          <w:lang w:val="en-US"/>
        </w:rPr>
        <w:t>BENZ</w:t>
      </w:r>
      <w:r w:rsidR="00104E4C" w:rsidRPr="00104E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4E4C" w:rsidRPr="00104E4C">
        <w:rPr>
          <w:rFonts w:ascii="Times New Roman" w:hAnsi="Times New Roman"/>
          <w:b/>
          <w:bCs/>
          <w:sz w:val="24"/>
          <w:szCs w:val="24"/>
          <w:lang w:val="en-US"/>
        </w:rPr>
        <w:t>GL</w:t>
      </w:r>
      <w:r w:rsidR="00104E4C" w:rsidRPr="00104E4C">
        <w:rPr>
          <w:rFonts w:ascii="Times New Roman" w:hAnsi="Times New Roman"/>
          <w:b/>
          <w:bCs/>
          <w:sz w:val="24"/>
          <w:szCs w:val="24"/>
        </w:rPr>
        <w:t xml:space="preserve">350 2014 </w:t>
      </w:r>
      <w:proofErr w:type="spellStart"/>
      <w:r w:rsidR="00104E4C" w:rsidRPr="00104E4C">
        <w:rPr>
          <w:rFonts w:ascii="Times New Roman" w:hAnsi="Times New Roman"/>
          <w:b/>
          <w:bCs/>
          <w:sz w:val="24"/>
          <w:szCs w:val="24"/>
        </w:rPr>
        <w:t>г.в</w:t>
      </w:r>
      <w:proofErr w:type="spellEnd"/>
      <w:r w:rsidR="00104E4C" w:rsidRPr="00104E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04E4C" w:rsidRPr="00104E4C">
        <w:rPr>
          <w:rFonts w:ascii="Times New Roman" w:hAnsi="Times New Roman"/>
          <w:b/>
          <w:bCs/>
          <w:sz w:val="24"/>
          <w:szCs w:val="24"/>
          <w:lang w:val="en-US"/>
        </w:rPr>
        <w:t>VIN</w:t>
      </w:r>
      <w:r w:rsidR="00104E4C" w:rsidRPr="00104E4C">
        <w:rPr>
          <w:rFonts w:ascii="Times New Roman" w:hAnsi="Times New Roman"/>
          <w:b/>
          <w:bCs/>
          <w:sz w:val="24"/>
          <w:szCs w:val="24"/>
        </w:rPr>
        <w:t xml:space="preserve">-номер </w:t>
      </w:r>
      <w:r w:rsidR="00104E4C" w:rsidRPr="00104E4C">
        <w:rPr>
          <w:rFonts w:ascii="Times New Roman" w:hAnsi="Times New Roman"/>
          <w:b/>
          <w:bCs/>
          <w:sz w:val="24"/>
          <w:szCs w:val="24"/>
          <w:lang w:val="en-US"/>
        </w:rPr>
        <w:t>WDC</w:t>
      </w:r>
      <w:r w:rsidR="00104E4C" w:rsidRPr="00104E4C">
        <w:rPr>
          <w:rFonts w:ascii="Times New Roman" w:hAnsi="Times New Roman"/>
          <w:b/>
          <w:bCs/>
          <w:sz w:val="24"/>
          <w:szCs w:val="24"/>
        </w:rPr>
        <w:t>1668241</w:t>
      </w:r>
      <w:r w:rsidR="00104E4C" w:rsidRPr="00104E4C"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 w:rsidR="00104E4C" w:rsidRPr="00104E4C">
        <w:rPr>
          <w:rFonts w:ascii="Times New Roman" w:hAnsi="Times New Roman"/>
          <w:b/>
          <w:bCs/>
          <w:sz w:val="24"/>
          <w:szCs w:val="24"/>
        </w:rPr>
        <w:t>516989</w:t>
      </w:r>
    </w:p>
    <w:p w:rsidR="007F04C1" w:rsidRDefault="007F04C1" w:rsidP="007F04C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</w:t>
      </w:r>
      <w:r w:rsidR="004D59CC" w:rsidRPr="00802BAD">
        <w:rPr>
          <w:rFonts w:ascii="Times New Roman" w:hAnsi="Times New Roman"/>
          <w:b/>
          <w:bCs/>
          <w:sz w:val="24"/>
          <w:szCs w:val="24"/>
        </w:rPr>
        <w:t>электронной площадке</w:t>
      </w:r>
      <w:r w:rsidR="004D59CC" w:rsidRPr="00802BAD">
        <w:rPr>
          <w:rFonts w:ascii="Times New Roman" w:hAnsi="Times New Roman"/>
          <w:sz w:val="24"/>
          <w:szCs w:val="24"/>
        </w:rPr>
        <w:t xml:space="preserve"> </w:t>
      </w:r>
      <w:r w:rsidR="004D59CC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="004D59CC">
        <w:rPr>
          <w:rFonts w:ascii="Times New Roman" w:hAnsi="Times New Roman"/>
          <w:b/>
          <w:bCs/>
          <w:sz w:val="24"/>
          <w:szCs w:val="24"/>
        </w:rPr>
        <w:t>ТоргГрупп</w:t>
      </w:r>
      <w:proofErr w:type="spellEnd"/>
      <w:r w:rsidR="004D59CC">
        <w:rPr>
          <w:rFonts w:ascii="Times New Roman" w:hAnsi="Times New Roman"/>
          <w:b/>
          <w:bCs/>
          <w:sz w:val="24"/>
          <w:szCs w:val="24"/>
        </w:rPr>
        <w:t>» (оператор электронной площадки – ООО «КУПЕЦЪ»)</w:t>
      </w:r>
      <w:r w:rsidR="004D59CC">
        <w:rPr>
          <w:rFonts w:ascii="Times New Roman" w:hAnsi="Times New Roman"/>
          <w:sz w:val="24"/>
          <w:szCs w:val="24"/>
        </w:rPr>
        <w:t>, расположенной</w:t>
      </w:r>
      <w:r w:rsidR="004D59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59CC" w:rsidRPr="00802BAD">
        <w:rPr>
          <w:rFonts w:ascii="Times New Roman" w:hAnsi="Times New Roman"/>
          <w:sz w:val="24"/>
          <w:szCs w:val="24"/>
        </w:rPr>
        <w:t xml:space="preserve"> по адресу</w:t>
      </w:r>
      <w:r w:rsidR="004D59CC">
        <w:rPr>
          <w:rFonts w:ascii="Times New Roman" w:hAnsi="Times New Roman"/>
          <w:sz w:val="24"/>
          <w:szCs w:val="24"/>
        </w:rPr>
        <w:t xml:space="preserve"> в сети Интернет –</w:t>
      </w:r>
      <w:r w:rsidR="004D59CC" w:rsidRPr="00802BAD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4D59CC" w:rsidRPr="00F53E6D">
          <w:rPr>
            <w:rStyle w:val="ac"/>
            <w:rFonts w:ascii="Times New Roman" w:hAnsi="Times New Roman"/>
            <w:sz w:val="24"/>
            <w:szCs w:val="24"/>
            <w:lang w:val="en-US"/>
          </w:rPr>
          <w:t>https</w:t>
        </w:r>
        <w:r w:rsidR="004D59CC" w:rsidRPr="00F53E6D">
          <w:rPr>
            <w:rStyle w:val="ac"/>
            <w:rFonts w:ascii="Times New Roman" w:hAnsi="Times New Roman"/>
            <w:sz w:val="24"/>
            <w:szCs w:val="24"/>
          </w:rPr>
          <w:t>://</w:t>
        </w:r>
        <w:r w:rsidR="004D59CC" w:rsidRPr="00F53E6D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="004D59CC" w:rsidRPr="00F53E6D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="004D59CC" w:rsidRPr="00F53E6D">
          <w:rPr>
            <w:rStyle w:val="ac"/>
            <w:rFonts w:ascii="Times New Roman" w:hAnsi="Times New Roman"/>
            <w:sz w:val="24"/>
            <w:szCs w:val="24"/>
            <w:lang w:val="en-US"/>
          </w:rPr>
          <w:t>bankrot</w:t>
        </w:r>
        <w:proofErr w:type="spellEnd"/>
        <w:r w:rsidR="004D59CC" w:rsidRPr="00F53E6D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="004D59CC" w:rsidRPr="00F53E6D">
          <w:rPr>
            <w:rStyle w:val="ac"/>
            <w:rFonts w:ascii="Times New Roman" w:hAnsi="Times New Roman"/>
            <w:sz w:val="24"/>
            <w:szCs w:val="24"/>
            <w:lang w:val="en-US"/>
          </w:rPr>
          <w:t>torggroup</w:t>
        </w:r>
        <w:proofErr w:type="spellEnd"/>
        <w:r w:rsidR="004D59CC" w:rsidRPr="00F53E6D">
          <w:rPr>
            <w:rStyle w:val="ac"/>
            <w:rFonts w:ascii="Times New Roman" w:hAnsi="Times New Roman"/>
            <w:sz w:val="24"/>
            <w:szCs w:val="24"/>
          </w:rPr>
          <w:t>.</w:t>
        </w:r>
        <w:r w:rsidR="004D59CC" w:rsidRPr="00F53E6D">
          <w:rPr>
            <w:rStyle w:val="ac"/>
            <w:rFonts w:ascii="Times New Roman" w:hAnsi="Times New Roman"/>
            <w:sz w:val="24"/>
            <w:szCs w:val="24"/>
            <w:lang w:val="en-US"/>
          </w:rPr>
          <w:t>org</w:t>
        </w:r>
      </w:hyperlink>
      <w:r w:rsidR="004D59CC" w:rsidRPr="00B25FA6">
        <w:rPr>
          <w:rFonts w:ascii="Times New Roman" w:hAnsi="Times New Roman"/>
          <w:sz w:val="24"/>
          <w:szCs w:val="24"/>
        </w:rPr>
        <w:t>.</w:t>
      </w:r>
      <w:r w:rsidR="004D59CC" w:rsidRPr="00802BAD">
        <w:rPr>
          <w:rFonts w:ascii="Times New Roman" w:hAnsi="Times New Roman"/>
          <w:sz w:val="24"/>
          <w:szCs w:val="24"/>
        </w:rPr>
        <w:t xml:space="preserve"> </w:t>
      </w:r>
      <w:r w:rsidR="004D59CC">
        <w:rPr>
          <w:rFonts w:ascii="Times New Roman" w:hAnsi="Times New Roman"/>
          <w:sz w:val="24"/>
          <w:szCs w:val="24"/>
        </w:rPr>
        <w:t xml:space="preserve"> </w:t>
      </w:r>
    </w:p>
    <w:p w:rsidR="00FA2641" w:rsidRPr="003600B0" w:rsidRDefault="00FA2641" w:rsidP="007F04C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 находится в совместной собственности с бывшей супругой должника – Калюжной Юлией Сергеевной, </w:t>
      </w:r>
      <w:r w:rsidR="00D206AD">
        <w:rPr>
          <w:rFonts w:ascii="Times New Roman" w:hAnsi="Times New Roman"/>
          <w:sz w:val="24"/>
          <w:szCs w:val="24"/>
        </w:rPr>
        <w:t>11.05.1993 г.р.</w:t>
      </w:r>
    </w:p>
    <w:p w:rsidR="00F5563E" w:rsidRDefault="003600B0" w:rsidP="00F43AE5">
      <w:pPr>
        <w:pStyle w:val="a7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5563E">
        <w:rPr>
          <w:rFonts w:ascii="Times New Roman" w:hAnsi="Times New Roman"/>
          <w:sz w:val="24"/>
          <w:szCs w:val="24"/>
        </w:rPr>
        <w:t xml:space="preserve">На момент заключения Договора </w:t>
      </w:r>
      <w:r w:rsidR="00330457" w:rsidRPr="00F5563E">
        <w:rPr>
          <w:rFonts w:ascii="Times New Roman" w:hAnsi="Times New Roman"/>
          <w:sz w:val="24"/>
          <w:szCs w:val="24"/>
        </w:rPr>
        <w:t xml:space="preserve">на </w:t>
      </w:r>
      <w:r w:rsidRPr="00F5563E">
        <w:rPr>
          <w:rFonts w:ascii="Times New Roman" w:hAnsi="Times New Roman"/>
          <w:sz w:val="24"/>
          <w:szCs w:val="24"/>
        </w:rPr>
        <w:t xml:space="preserve">имущество </w:t>
      </w:r>
      <w:r w:rsidR="00233304" w:rsidRPr="00F5563E">
        <w:rPr>
          <w:rFonts w:ascii="Times New Roman" w:hAnsi="Times New Roman"/>
          <w:sz w:val="24"/>
          <w:szCs w:val="24"/>
        </w:rPr>
        <w:t>на</w:t>
      </w:r>
      <w:r w:rsidR="00330457" w:rsidRPr="00F5563E">
        <w:rPr>
          <w:rFonts w:ascii="Times New Roman" w:hAnsi="Times New Roman"/>
          <w:sz w:val="24"/>
          <w:szCs w:val="24"/>
        </w:rPr>
        <w:t>ложены</w:t>
      </w:r>
      <w:r w:rsidRPr="00F5563E">
        <w:rPr>
          <w:rFonts w:ascii="Times New Roman" w:hAnsi="Times New Roman"/>
          <w:sz w:val="24"/>
          <w:szCs w:val="24"/>
        </w:rPr>
        <w:t xml:space="preserve"> </w:t>
      </w:r>
      <w:r w:rsidR="00C20F26" w:rsidRPr="00F5563E">
        <w:rPr>
          <w:rFonts w:ascii="Times New Roman" w:hAnsi="Times New Roman"/>
          <w:sz w:val="24"/>
          <w:szCs w:val="24"/>
        </w:rPr>
        <w:t>о</w:t>
      </w:r>
      <w:r w:rsidR="00F43AE5" w:rsidRPr="00F5563E">
        <w:rPr>
          <w:rFonts w:ascii="Times New Roman" w:hAnsi="Times New Roman"/>
          <w:sz w:val="24"/>
          <w:szCs w:val="24"/>
        </w:rPr>
        <w:t>граничения:</w:t>
      </w:r>
      <w:r w:rsidR="00573238" w:rsidRPr="00F5563E">
        <w:rPr>
          <w:rFonts w:ascii="Times New Roman" w:hAnsi="Times New Roman"/>
          <w:sz w:val="24"/>
          <w:szCs w:val="24"/>
        </w:rPr>
        <w:t xml:space="preserve"> </w:t>
      </w:r>
      <w:r w:rsidR="00F43AE5" w:rsidRPr="00F5563E">
        <w:rPr>
          <w:rFonts w:ascii="Times New Roman" w:hAnsi="Times New Roman"/>
          <w:sz w:val="24"/>
          <w:szCs w:val="24"/>
        </w:rPr>
        <w:t>запрет на регистрационные действия</w:t>
      </w:r>
      <w:r w:rsidR="007705C6">
        <w:rPr>
          <w:rFonts w:ascii="Times New Roman" w:hAnsi="Times New Roman"/>
          <w:sz w:val="24"/>
          <w:szCs w:val="24"/>
        </w:rPr>
        <w:t>.</w:t>
      </w:r>
      <w:r w:rsidR="00F5563E">
        <w:rPr>
          <w:rFonts w:ascii="Times New Roman" w:hAnsi="Times New Roman"/>
          <w:sz w:val="24"/>
          <w:szCs w:val="24"/>
        </w:rPr>
        <w:t xml:space="preserve"> </w:t>
      </w:r>
      <w:r w:rsidR="00DE6CC5">
        <w:rPr>
          <w:rFonts w:ascii="Times New Roman" w:hAnsi="Times New Roman"/>
          <w:sz w:val="24"/>
          <w:szCs w:val="24"/>
        </w:rPr>
        <w:t>Ограничения</w:t>
      </w:r>
      <w:r w:rsidR="00FB1938">
        <w:rPr>
          <w:rFonts w:ascii="Times New Roman" w:hAnsi="Times New Roman"/>
          <w:sz w:val="24"/>
          <w:szCs w:val="24"/>
        </w:rPr>
        <w:t xml:space="preserve">, </w:t>
      </w:r>
      <w:r w:rsidR="00E11690">
        <w:rPr>
          <w:rFonts w:ascii="Times New Roman" w:hAnsi="Times New Roman"/>
          <w:sz w:val="24"/>
          <w:szCs w:val="24"/>
        </w:rPr>
        <w:t>не снятые на момент заключения договора купли-продажи</w:t>
      </w:r>
      <w:r w:rsidR="00AB52E7">
        <w:rPr>
          <w:rFonts w:ascii="Times New Roman" w:hAnsi="Times New Roman"/>
          <w:sz w:val="24"/>
          <w:szCs w:val="24"/>
        </w:rPr>
        <w:t xml:space="preserve"> финансовым управляющим должника</w:t>
      </w:r>
      <w:r w:rsidR="00E11690">
        <w:rPr>
          <w:rFonts w:ascii="Times New Roman" w:hAnsi="Times New Roman"/>
          <w:sz w:val="24"/>
          <w:szCs w:val="24"/>
        </w:rPr>
        <w:t xml:space="preserve">, </w:t>
      </w:r>
      <w:r w:rsidR="0048158C">
        <w:rPr>
          <w:rFonts w:ascii="Times New Roman" w:hAnsi="Times New Roman"/>
          <w:sz w:val="24"/>
          <w:szCs w:val="24"/>
        </w:rPr>
        <w:t>снимаются покупателем самостоятельно</w:t>
      </w:r>
      <w:r w:rsidR="00AB52E7">
        <w:rPr>
          <w:rFonts w:ascii="Times New Roman" w:hAnsi="Times New Roman"/>
          <w:sz w:val="24"/>
          <w:szCs w:val="24"/>
        </w:rPr>
        <w:t xml:space="preserve"> после заключения настоящего договора.</w:t>
      </w:r>
    </w:p>
    <w:p w:rsidR="003600B0" w:rsidRPr="00F5563E" w:rsidRDefault="0063501B" w:rsidP="0063501B">
      <w:pPr>
        <w:pStyle w:val="a7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 </w:t>
      </w:r>
      <w:r w:rsidR="008D1921">
        <w:rPr>
          <w:rFonts w:ascii="Times New Roman" w:hAnsi="Times New Roman"/>
          <w:sz w:val="24"/>
          <w:szCs w:val="24"/>
        </w:rPr>
        <w:t>так же находится в</w:t>
      </w:r>
      <w:r w:rsidR="003600B0" w:rsidRPr="00F5563E">
        <w:rPr>
          <w:rFonts w:ascii="Times New Roman" w:hAnsi="Times New Roman"/>
          <w:sz w:val="24"/>
          <w:szCs w:val="24"/>
        </w:rPr>
        <w:t xml:space="preserve"> залог</w:t>
      </w:r>
      <w:r w:rsidR="008D1921">
        <w:rPr>
          <w:rFonts w:ascii="Times New Roman" w:hAnsi="Times New Roman"/>
          <w:sz w:val="24"/>
          <w:szCs w:val="24"/>
        </w:rPr>
        <w:t>е</w:t>
      </w:r>
      <w:r w:rsidR="003600B0" w:rsidRPr="00F5563E">
        <w:rPr>
          <w:rFonts w:ascii="Times New Roman" w:hAnsi="Times New Roman"/>
          <w:sz w:val="24"/>
          <w:szCs w:val="24"/>
        </w:rPr>
        <w:t xml:space="preserve"> </w:t>
      </w:r>
      <w:r w:rsidR="00330457" w:rsidRPr="00F5563E">
        <w:rPr>
          <w:rFonts w:ascii="Times New Roman" w:hAnsi="Times New Roman"/>
          <w:sz w:val="24"/>
          <w:szCs w:val="24"/>
        </w:rPr>
        <w:t>у ПАО «Совкомбанк»</w:t>
      </w:r>
      <w:r w:rsidR="003600B0" w:rsidRPr="00F5563E">
        <w:rPr>
          <w:rFonts w:ascii="Times New Roman" w:hAnsi="Times New Roman"/>
          <w:sz w:val="24"/>
          <w:szCs w:val="24"/>
        </w:rPr>
        <w:t>.</w:t>
      </w:r>
    </w:p>
    <w:p w:rsidR="007F04C1" w:rsidRPr="00104E4C" w:rsidRDefault="007F04C1" w:rsidP="007F04C1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F04C1" w:rsidRPr="00104E4C" w:rsidRDefault="007F04C1" w:rsidP="007F04C1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4E4C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2.1. Продавец обязан: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2.2. Покупатель обязан: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 xml:space="preserve">2.2.2. При отсутствии мотивированных претензий к состоянию имущества, принять Имущество, подписав передаточный акт. </w:t>
      </w:r>
    </w:p>
    <w:p w:rsidR="007F04C1" w:rsidRPr="00104E4C" w:rsidRDefault="007F04C1" w:rsidP="007F0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4C1" w:rsidRPr="00104E4C" w:rsidRDefault="007F04C1" w:rsidP="007F04C1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4E4C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1C53B7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104E4C">
        <w:rPr>
          <w:rFonts w:ascii="Times New Roman" w:hAnsi="Times New Roman"/>
          <w:sz w:val="24"/>
          <w:szCs w:val="24"/>
        </w:rPr>
        <w:tab/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3.4. Моментом исполнения обязательства по оплате считается зачисление денежных средств на счет Продавца в полном объеме.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04C1" w:rsidRPr="00104E4C" w:rsidRDefault="007F04C1" w:rsidP="007F04C1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4E4C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4.3. В случае выявления каких-либо обстоятельств, информация о которых не была отражена Организатором торгов (финансовым управляющим) 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4.4. Все расходы по регистрации перехода права собственности на Имущество несет Покупатель.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4.5. Перерегистрация Имущества осуществляется Покупателем самостоятельно в течение месяца с момента подписания передаточного акта.</w:t>
      </w: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04C1" w:rsidRPr="00104E4C" w:rsidRDefault="007F04C1" w:rsidP="007F04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04C1" w:rsidRPr="00104E4C" w:rsidRDefault="007F04C1" w:rsidP="007F04C1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4E4C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7F04C1" w:rsidRPr="00104E4C" w:rsidRDefault="007F04C1" w:rsidP="007F04C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F04C1" w:rsidRPr="00104E4C" w:rsidRDefault="007F04C1" w:rsidP="007F04C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F04C1" w:rsidRPr="00104E4C" w:rsidRDefault="007F04C1" w:rsidP="007F04C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F04C1" w:rsidRPr="00104E4C" w:rsidRDefault="007F04C1" w:rsidP="007F04C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F04C1" w:rsidRPr="00104E4C" w:rsidRDefault="007F04C1" w:rsidP="007F04C1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4E4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F04C1" w:rsidRPr="00104E4C" w:rsidRDefault="007F04C1" w:rsidP="007F04C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7F04C1" w:rsidRPr="00104E4C" w:rsidRDefault="007F04C1" w:rsidP="007F04C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7F04C1" w:rsidRPr="00104E4C" w:rsidRDefault="007F04C1" w:rsidP="007F04C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7F04C1" w:rsidRPr="00104E4C" w:rsidRDefault="007F04C1" w:rsidP="007F04C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RPr="00104E4C">
        <w:rPr>
          <w:rFonts w:ascii="Times New Roman" w:hAnsi="Times New Roman"/>
          <w:noProof/>
          <w:sz w:val="24"/>
          <w:szCs w:val="24"/>
        </w:rPr>
        <w:t>Арбитражном суде Краснодарского края</w:t>
      </w:r>
      <w:r w:rsidRPr="00104E4C">
        <w:rPr>
          <w:rFonts w:ascii="Times New Roman" w:hAnsi="Times New Roman"/>
          <w:sz w:val="24"/>
          <w:szCs w:val="24"/>
        </w:rPr>
        <w:t>.</w:t>
      </w:r>
    </w:p>
    <w:p w:rsidR="007F04C1" w:rsidRPr="00104E4C" w:rsidRDefault="007F04C1" w:rsidP="007F04C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F04C1" w:rsidRPr="00104E4C" w:rsidRDefault="007F04C1" w:rsidP="007F04C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E4C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F04C1" w:rsidRPr="00104E4C" w:rsidRDefault="007F04C1" w:rsidP="007F04C1">
      <w:pPr>
        <w:pStyle w:val="a7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7F04C1" w:rsidRPr="00104E4C" w:rsidRDefault="007F04C1" w:rsidP="007F04C1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4E4C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7F04C1" w:rsidRPr="00104E4C" w:rsidTr="005C3EB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F04C1" w:rsidRPr="00104E4C" w:rsidTr="005C3EB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Калюжный Константин Сергеевич</w:t>
            </w: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дата рождения: </w:t>
            </w:r>
            <w:r w:rsidRPr="00104E4C">
              <w:rPr>
                <w:rFonts w:ascii="Times New Roman" w:hAnsi="Times New Roman"/>
                <w:noProof/>
                <w:sz w:val="24"/>
                <w:szCs w:val="24"/>
              </w:rPr>
              <w:t>18.07.1983</w:t>
            </w: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Pr="00104E4C">
              <w:rPr>
                <w:rFonts w:ascii="Times New Roman" w:hAnsi="Times New Roman"/>
                <w:noProof/>
                <w:sz w:val="24"/>
                <w:szCs w:val="24"/>
              </w:rPr>
              <w:t>гор. Усть-Лабинск Краснодарского края</w:t>
            </w: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Pr="00104E4C">
              <w:rPr>
                <w:rFonts w:ascii="Times New Roman" w:hAnsi="Times New Roman"/>
                <w:noProof/>
                <w:sz w:val="24"/>
                <w:szCs w:val="24"/>
              </w:rPr>
              <w:t>029-826-232 74</w:t>
            </w: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Pr="00104E4C">
              <w:rPr>
                <w:rFonts w:ascii="Times New Roman" w:hAnsi="Times New Roman"/>
                <w:noProof/>
                <w:sz w:val="24"/>
                <w:szCs w:val="24"/>
              </w:rPr>
              <w:t>235612180716</w:t>
            </w: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регистрация по месту жительства: 352330, Краснодарский край, г. Усть-Лабинск, ул. Заводская, 9</w:t>
            </w: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Pr="00104E4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40817810850202673138</w:t>
            </w:r>
            <w:proofErr w:type="gramEnd"/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04E4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Pr="00104E4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БИК </w:t>
            </w:r>
            <w:r w:rsidRPr="00104E4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04C1" w:rsidRPr="00104E4C" w:rsidTr="005C3EB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Калюжного Константина Сергеевича</w:t>
            </w: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104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104E4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Е.В.</w:t>
            </w:r>
            <w:proofErr w:type="gramEnd"/>
            <w:r w:rsidRPr="00104E4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Броварец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F04C1" w:rsidRPr="00104E4C" w:rsidRDefault="007F04C1" w:rsidP="005C3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04E4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7F04C1" w:rsidRPr="00104E4C" w:rsidRDefault="007F04C1" w:rsidP="007F04C1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7F04C1" w:rsidRPr="00104E4C" w:rsidRDefault="007F04C1" w:rsidP="007F04C1">
      <w:pPr>
        <w:rPr>
          <w:sz w:val="24"/>
          <w:szCs w:val="24"/>
        </w:rPr>
      </w:pPr>
    </w:p>
    <w:p w:rsidR="00EA2372" w:rsidRPr="00233304" w:rsidRDefault="00233304">
      <w:pPr>
        <w:rPr>
          <w:rFonts w:ascii="Times New Roman" w:hAnsi="Times New Roman"/>
          <w:color w:val="EE0000"/>
          <w:sz w:val="24"/>
          <w:szCs w:val="24"/>
        </w:rPr>
      </w:pPr>
      <w:r w:rsidRPr="00233304">
        <w:rPr>
          <w:rFonts w:ascii="Times New Roman" w:hAnsi="Times New Roman"/>
          <w:color w:val="EE0000"/>
          <w:sz w:val="24"/>
          <w:szCs w:val="24"/>
        </w:rPr>
        <w:t>ВНИМАНИЕ: Данный проект является предварительной редакцией документа. 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EA2372" w:rsidRPr="00233304" w:rsidSect="007F04C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7605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C1"/>
    <w:rsid w:val="00104E4C"/>
    <w:rsid w:val="00167E87"/>
    <w:rsid w:val="001C53B7"/>
    <w:rsid w:val="00233304"/>
    <w:rsid w:val="002B4C88"/>
    <w:rsid w:val="00330457"/>
    <w:rsid w:val="003600B0"/>
    <w:rsid w:val="003B6180"/>
    <w:rsid w:val="0048158C"/>
    <w:rsid w:val="004D59CC"/>
    <w:rsid w:val="00573238"/>
    <w:rsid w:val="0063501B"/>
    <w:rsid w:val="0074540E"/>
    <w:rsid w:val="007705C6"/>
    <w:rsid w:val="007F04C1"/>
    <w:rsid w:val="008D1921"/>
    <w:rsid w:val="009C19E7"/>
    <w:rsid w:val="00A23BEC"/>
    <w:rsid w:val="00AB52E7"/>
    <w:rsid w:val="00BF1D80"/>
    <w:rsid w:val="00C20F26"/>
    <w:rsid w:val="00D206AD"/>
    <w:rsid w:val="00DA0E8C"/>
    <w:rsid w:val="00DE6CC5"/>
    <w:rsid w:val="00E11690"/>
    <w:rsid w:val="00EA2372"/>
    <w:rsid w:val="00EF3C7E"/>
    <w:rsid w:val="00F43AE5"/>
    <w:rsid w:val="00F5563E"/>
    <w:rsid w:val="00FA2641"/>
    <w:rsid w:val="00FB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C00C"/>
  <w15:chartTrackingRefBased/>
  <w15:docId w15:val="{67BB84C2-3D37-451A-9462-B5D1ECB4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4C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4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4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4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4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4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4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0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4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4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4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4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04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4D59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nkrot.torggrou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Бондаренко</dc:creator>
  <cp:keywords/>
  <dc:description/>
  <cp:lastModifiedBy>Ксения Бондаренко</cp:lastModifiedBy>
  <cp:revision>2</cp:revision>
  <dcterms:created xsi:type="dcterms:W3CDTF">2026-01-08T14:13:00Z</dcterms:created>
  <dcterms:modified xsi:type="dcterms:W3CDTF">2026-01-11T19:56:00Z</dcterms:modified>
</cp:coreProperties>
</file>