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F197E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371DB41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F51657" w14:textId="77777777" w:rsidR="00C25D69" w:rsidRPr="00FC56CD" w:rsidRDefault="00545212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Сургут</w:t>
      </w:r>
    </w:p>
    <w:p w14:paraId="1266FD9F" w14:textId="77777777" w:rsidR="00C25D69" w:rsidRPr="00300E3A" w:rsidRDefault="0054521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16 мая 2025 г.</w:t>
      </w:r>
    </w:p>
    <w:p w14:paraId="141C7376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2864046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35C7F12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E838D82" w14:textId="77777777" w:rsidR="00EA5080" w:rsidRPr="00300E3A" w:rsidRDefault="0054521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Анясов Фанис Ахметович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Турлакова Виталия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09.12.2024 г. (резолютивная часть объявлена 09.12.2024 г.) по делу № А75-21305/2024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7D8A85D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BFE674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5F8D4E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460D20F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00B6D5F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13C031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650057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6EF7A3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C306D9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8E8289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D693B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90F70B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006491C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D3A0D1C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715C863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9B53E55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24F77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A36F0C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8C05DAF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6D6D66B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AECAA86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456C6D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5017497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86999B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63AF29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E7AA23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1AEEE54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EF9E32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38B684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62CD00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0355AA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9E3CF1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38DCE4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22F309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45212">
        <w:rPr>
          <w:rFonts w:ascii="Times New Roman" w:hAnsi="Times New Roman"/>
          <w:noProof/>
        </w:rPr>
        <w:t>Арбитражном суде Ханты-Мансийского автономного округа</w:t>
      </w:r>
      <w:r w:rsidR="00352E7F" w:rsidRPr="00352E7F">
        <w:rPr>
          <w:rFonts w:ascii="Times New Roman" w:hAnsi="Times New Roman"/>
        </w:rPr>
        <w:t>.</w:t>
      </w:r>
    </w:p>
    <w:p w14:paraId="4766FC0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4E03C3D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973CEDF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AD40B4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CF8E7B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109C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08AC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43EFABE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CF3EC" w14:textId="77777777" w:rsidR="00EA5080" w:rsidRPr="004B3BFE" w:rsidRDefault="0054521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Анясов Фанис Ахметович</w:t>
            </w:r>
          </w:p>
          <w:p w14:paraId="0E868C4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C0A76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45212">
              <w:rPr>
                <w:rFonts w:ascii="Times New Roman" w:hAnsi="Times New Roman"/>
                <w:noProof/>
                <w:sz w:val="20"/>
                <w:szCs w:val="20"/>
              </w:rPr>
              <w:t>21.11.1959</w:t>
            </w:r>
          </w:p>
          <w:p w14:paraId="2BE3274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45212">
              <w:rPr>
                <w:rFonts w:ascii="Times New Roman" w:hAnsi="Times New Roman"/>
                <w:noProof/>
                <w:sz w:val="20"/>
                <w:szCs w:val="20"/>
              </w:rPr>
              <w:t>Кармаскалы Кармаскалинского р-на Башкирской АССР</w:t>
            </w:r>
          </w:p>
          <w:p w14:paraId="4466E194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45212">
              <w:rPr>
                <w:rFonts w:ascii="Times New Roman" w:hAnsi="Times New Roman"/>
                <w:noProof/>
                <w:sz w:val="20"/>
                <w:szCs w:val="20"/>
              </w:rPr>
              <w:t>050-982-005 46</w:t>
            </w:r>
          </w:p>
          <w:p w14:paraId="39E8BE3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45212">
              <w:rPr>
                <w:rFonts w:ascii="Times New Roman" w:hAnsi="Times New Roman"/>
                <w:noProof/>
                <w:sz w:val="20"/>
                <w:szCs w:val="20"/>
              </w:rPr>
              <w:t>860204010342</w:t>
            </w:r>
          </w:p>
          <w:p w14:paraId="30D6EAF9" w14:textId="77777777" w:rsidR="00EA5080" w:rsidRPr="004B3BFE" w:rsidRDefault="0054521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628418, Ханты-Мансийский автономный округ - Югра, г Сургут, ул Профсоюзов, 34, 52</w:t>
            </w:r>
          </w:p>
          <w:p w14:paraId="400130DE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C896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8A1CEC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19574" w14:textId="77777777" w:rsidR="00EA5080" w:rsidRDefault="0054521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Анясова Фаниса Ахметовича</w:t>
            </w:r>
          </w:p>
          <w:p w14:paraId="3DEF5E41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FFB8A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54521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</w:t>
            </w:r>
            <w:proofErr w:type="gramEnd"/>
            <w:r w:rsidR="0054521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Турлаков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BE51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7077F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4B681E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286CF62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CEBEAF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E7648D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AD55752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8397E4" w14:textId="77777777" w:rsidR="001619C2" w:rsidRPr="00D2141C" w:rsidRDefault="00545212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Сургут</w:t>
      </w:r>
    </w:p>
    <w:p w14:paraId="1466DB06" w14:textId="77777777" w:rsidR="001619C2" w:rsidRPr="00D2141C" w:rsidRDefault="00545212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16 мая 2025 г.</w:t>
      </w:r>
    </w:p>
    <w:p w14:paraId="48ED3CD0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5042C3EA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C62C55F" w14:textId="77777777" w:rsidR="00EA5080" w:rsidRPr="00D2141C" w:rsidRDefault="0054521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Анясов Фанис Ахметович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Турлакова Виталия Владимировича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09.12.2024 г. (резолютивная часть объявлена 09.12.2024 г.) по делу № А75-21305/2024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643A8D6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550661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86A465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01A6A3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0690F81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9848DB1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AE03DE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CCA9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4F67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1FB5B4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468E4" w14:textId="77777777" w:rsidR="00EA5080" w:rsidRPr="004B2BB0" w:rsidRDefault="0054521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Анясов Фанис Ахметович</w:t>
            </w:r>
          </w:p>
          <w:p w14:paraId="4F28CAB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F5D12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45212">
              <w:rPr>
                <w:rFonts w:ascii="Times New Roman" w:hAnsi="Times New Roman"/>
                <w:noProof/>
                <w:sz w:val="20"/>
                <w:szCs w:val="20"/>
              </w:rPr>
              <w:t>21.11.1959</w:t>
            </w:r>
          </w:p>
          <w:p w14:paraId="7365BCF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45212">
              <w:rPr>
                <w:rFonts w:ascii="Times New Roman" w:hAnsi="Times New Roman"/>
                <w:noProof/>
                <w:sz w:val="20"/>
                <w:szCs w:val="20"/>
              </w:rPr>
              <w:t>Кармаскалы Кармаскалинского р-на Башкирской АССР</w:t>
            </w:r>
          </w:p>
          <w:p w14:paraId="210FADBF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45212">
              <w:rPr>
                <w:rFonts w:ascii="Times New Roman" w:hAnsi="Times New Roman"/>
                <w:noProof/>
                <w:sz w:val="20"/>
                <w:szCs w:val="20"/>
              </w:rPr>
              <w:t>050-982-005 46</w:t>
            </w:r>
          </w:p>
          <w:p w14:paraId="718933A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45212">
              <w:rPr>
                <w:rFonts w:ascii="Times New Roman" w:hAnsi="Times New Roman"/>
                <w:noProof/>
                <w:sz w:val="20"/>
                <w:szCs w:val="20"/>
              </w:rPr>
              <w:t>860204010342</w:t>
            </w:r>
          </w:p>
          <w:p w14:paraId="378F8182" w14:textId="77777777" w:rsidR="00EA5080" w:rsidRPr="004B2BB0" w:rsidRDefault="0054521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628418, Ханты-Мансийский автономный округ - Югра, г Сургут, ул Профсоюзов, 34, 52</w:t>
            </w:r>
          </w:p>
          <w:p w14:paraId="17682B2D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D13C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336633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9AB48" w14:textId="77777777" w:rsidR="00EA5080" w:rsidRDefault="0054521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Анясова Фаниса Ахметовича</w:t>
            </w:r>
          </w:p>
          <w:p w14:paraId="295C9FA1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64BF5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54521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</w:t>
            </w:r>
            <w:proofErr w:type="gramEnd"/>
            <w:r w:rsidR="0054521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Турлаков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DADB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CD62E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65703B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889FA3F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052099E" w14:textId="77777777" w:rsidR="00EA5080" w:rsidRDefault="00EA5080" w:rsidP="00EA5080"/>
    <w:p w14:paraId="7647DE38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45212"/>
    <w:rsid w:val="0057643B"/>
    <w:rsid w:val="0058522A"/>
    <w:rsid w:val="005D3DAF"/>
    <w:rsid w:val="00601164"/>
    <w:rsid w:val="00614239"/>
    <w:rsid w:val="00630832"/>
    <w:rsid w:val="00633086"/>
    <w:rsid w:val="006C0BDC"/>
    <w:rsid w:val="0078591F"/>
    <w:rsid w:val="00803A5A"/>
    <w:rsid w:val="008464D9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C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37AE"/>
  <w15:chartTrackingRefBased/>
  <w15:docId w15:val="{301A8AD7-B4DD-4BCD-B911-A2428EE7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x903222</cp:lastModifiedBy>
  <cp:revision>2</cp:revision>
  <dcterms:created xsi:type="dcterms:W3CDTF">2025-08-29T05:08:00Z</dcterms:created>
  <dcterms:modified xsi:type="dcterms:W3CDTF">2025-08-29T05:08:00Z</dcterms:modified>
</cp:coreProperties>
</file>