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991460" w:rsidP="00262B78">
      <w:pPr>
        <w:ind w:left="-709" w:firstLine="283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Д</w:t>
      </w:r>
      <w:r w:rsidR="007C4E18">
        <w:rPr>
          <w:sz w:val="22"/>
          <w:szCs w:val="22"/>
        </w:rPr>
        <w:t>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</w:t>
      </w:r>
      <w:r w:rsidR="008E7BA1" w:rsidRPr="00EB080F">
        <w:rPr>
          <w:sz w:val="22"/>
          <w:szCs w:val="22"/>
        </w:rPr>
        <w:t>продажи</w:t>
      </w:r>
      <w:r w:rsidR="008E7BA1">
        <w:rPr>
          <w:sz w:val="22"/>
          <w:szCs w:val="22"/>
        </w:rPr>
        <w:t xml:space="preserve"> № </w:t>
      </w:r>
      <w:r w:rsidR="00EA460D">
        <w:rPr>
          <w:sz w:val="22"/>
          <w:szCs w:val="22"/>
        </w:rPr>
        <w:t>б/н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83606A">
        <w:t>Пенза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                                </w:t>
      </w:r>
      <w:r w:rsidR="008E7BA1" w:rsidRPr="00EB080F">
        <w:rPr>
          <w:sz w:val="22"/>
          <w:szCs w:val="22"/>
        </w:rPr>
        <w:tab/>
        <w:t xml:space="preserve"> «</w:t>
      </w:r>
      <w:r w:rsidR="00EA460D">
        <w:rPr>
          <w:sz w:val="22"/>
          <w:szCs w:val="22"/>
        </w:rPr>
        <w:t>____</w:t>
      </w:r>
      <w:r w:rsidRPr="00EB080F">
        <w:rPr>
          <w:sz w:val="22"/>
          <w:szCs w:val="22"/>
        </w:rPr>
        <w:t>»</w:t>
      </w:r>
      <w:r w:rsidR="00991460">
        <w:rPr>
          <w:sz w:val="22"/>
          <w:szCs w:val="22"/>
        </w:rPr>
        <w:t xml:space="preserve"> </w:t>
      </w:r>
      <w:r w:rsidR="00187CF9">
        <w:rPr>
          <w:sz w:val="22"/>
          <w:szCs w:val="22"/>
        </w:rPr>
        <w:softHyphen/>
      </w:r>
      <w:r w:rsidR="00187CF9">
        <w:rPr>
          <w:sz w:val="22"/>
          <w:szCs w:val="22"/>
        </w:rPr>
        <w:softHyphen/>
      </w:r>
      <w:r w:rsidR="00187CF9">
        <w:rPr>
          <w:sz w:val="22"/>
          <w:szCs w:val="22"/>
        </w:rPr>
        <w:softHyphen/>
      </w:r>
      <w:r w:rsidR="00187CF9">
        <w:rPr>
          <w:sz w:val="22"/>
          <w:szCs w:val="22"/>
        </w:rPr>
        <w:softHyphen/>
      </w:r>
      <w:r w:rsidR="00187CF9">
        <w:rPr>
          <w:sz w:val="22"/>
          <w:szCs w:val="22"/>
        </w:rPr>
        <w:softHyphen/>
      </w:r>
      <w:r w:rsidR="00187CF9">
        <w:rPr>
          <w:sz w:val="22"/>
          <w:szCs w:val="22"/>
        </w:rPr>
        <w:softHyphen/>
      </w:r>
      <w:r w:rsidR="00187CF9">
        <w:rPr>
          <w:sz w:val="22"/>
          <w:szCs w:val="22"/>
        </w:rPr>
        <w:softHyphen/>
      </w:r>
      <w:r w:rsidR="00187CF9">
        <w:rPr>
          <w:sz w:val="22"/>
          <w:szCs w:val="22"/>
        </w:rPr>
        <w:softHyphen/>
      </w:r>
      <w:r w:rsidR="00EA460D">
        <w:rPr>
          <w:sz w:val="22"/>
          <w:szCs w:val="22"/>
        </w:rPr>
        <w:t>_________</w:t>
      </w:r>
      <w:r w:rsidR="008E7BA1">
        <w:rPr>
          <w:sz w:val="22"/>
          <w:szCs w:val="22"/>
        </w:rPr>
        <w:t xml:space="preserve"> </w:t>
      </w:r>
      <w:r w:rsidR="00143E7B" w:rsidRPr="00EB080F">
        <w:rPr>
          <w:sz w:val="22"/>
          <w:szCs w:val="22"/>
        </w:rPr>
        <w:t>20</w:t>
      </w:r>
      <w:r w:rsidR="0092772E">
        <w:rPr>
          <w:sz w:val="22"/>
          <w:szCs w:val="22"/>
        </w:rPr>
        <w:t>2</w:t>
      </w:r>
      <w:r w:rsidR="002C0D18">
        <w:rPr>
          <w:sz w:val="22"/>
          <w:szCs w:val="22"/>
        </w:rPr>
        <w:t>5</w:t>
      </w:r>
      <w:r w:rsidR="00143E7B">
        <w:rPr>
          <w:sz w:val="22"/>
          <w:szCs w:val="22"/>
        </w:rPr>
        <w:t xml:space="preserve"> г.</w:t>
      </w:r>
    </w:p>
    <w:p w:rsidR="002C0D18" w:rsidRDefault="002C0D18" w:rsidP="002C0D18">
      <w:pPr>
        <w:tabs>
          <w:tab w:val="left" w:pos="1843"/>
        </w:tabs>
        <w:spacing w:line="20" w:lineRule="atLeast"/>
        <w:jc w:val="both"/>
        <w:rPr>
          <w:sz w:val="22"/>
          <w:szCs w:val="22"/>
        </w:rPr>
      </w:pPr>
    </w:p>
    <w:p w:rsidR="002C0D18" w:rsidRPr="002C0D18" w:rsidRDefault="00832404" w:rsidP="002C0D18">
      <w:pPr>
        <w:ind w:left="-709" w:firstLine="283"/>
        <w:jc w:val="both"/>
        <w:rPr>
          <w:sz w:val="22"/>
          <w:szCs w:val="22"/>
        </w:rPr>
      </w:pPr>
      <w:r w:rsidRPr="00832404">
        <w:rPr>
          <w:rStyle w:val="highlight4"/>
          <w:b/>
          <w:sz w:val="22"/>
          <w:szCs w:val="22"/>
        </w:rPr>
        <w:t xml:space="preserve">Лемаева Ольга Викторовна </w:t>
      </w:r>
      <w:r w:rsidRPr="00832404">
        <w:rPr>
          <w:rStyle w:val="highlight4"/>
          <w:sz w:val="22"/>
          <w:szCs w:val="22"/>
        </w:rPr>
        <w:t>(ИНН 583502748304, СНИЛС 073-081-763 56, 13.05.1981 г.р., место рождения - г. Пенза, адрес: г. Пенза, ул. Пограничная/Волжская, д. 22/39)</w:t>
      </w:r>
      <w:r w:rsidR="002C0D18" w:rsidRPr="00832404">
        <w:rPr>
          <w:rStyle w:val="highlight4"/>
          <w:sz w:val="22"/>
          <w:szCs w:val="22"/>
        </w:rPr>
        <w:t>,</w:t>
      </w:r>
      <w:r w:rsidR="002C0D18" w:rsidRPr="00832404">
        <w:rPr>
          <w:rStyle w:val="highlight4"/>
          <w:b/>
          <w:sz w:val="22"/>
          <w:szCs w:val="22"/>
        </w:rPr>
        <w:t xml:space="preserve"> </w:t>
      </w:r>
      <w:r w:rsidR="002C0D18" w:rsidRPr="002C0D18">
        <w:rPr>
          <w:sz w:val="22"/>
          <w:szCs w:val="22"/>
        </w:rPr>
        <w:t>в</w:t>
      </w:r>
      <w:r w:rsidR="002C0D18" w:rsidRPr="002C0D18">
        <w:rPr>
          <w:i/>
          <w:sz w:val="22"/>
          <w:szCs w:val="22"/>
        </w:rPr>
        <w:t xml:space="preserve"> </w:t>
      </w:r>
      <w:r w:rsidR="002C0D18" w:rsidRPr="002C0D18">
        <w:rPr>
          <w:sz w:val="22"/>
          <w:szCs w:val="22"/>
        </w:rPr>
        <w:t>лице</w:t>
      </w:r>
      <w:r w:rsidR="002C0D18" w:rsidRPr="002C0D18">
        <w:rPr>
          <w:i/>
          <w:sz w:val="22"/>
          <w:szCs w:val="22"/>
        </w:rPr>
        <w:t xml:space="preserve"> </w:t>
      </w:r>
      <w:r w:rsidR="002C0D18" w:rsidRPr="002C0D18">
        <w:rPr>
          <w:sz w:val="22"/>
          <w:szCs w:val="22"/>
        </w:rPr>
        <w:t>Финансового управляющего Семеновой Татьяны</w:t>
      </w:r>
      <w:r w:rsidR="002C0D18" w:rsidRPr="002C0D18">
        <w:rPr>
          <w:i/>
          <w:sz w:val="22"/>
          <w:szCs w:val="22"/>
        </w:rPr>
        <w:t xml:space="preserve">, </w:t>
      </w:r>
      <w:r w:rsidR="002C0D18" w:rsidRPr="002C0D18">
        <w:rPr>
          <w:rStyle w:val="highlight4"/>
          <w:sz w:val="22"/>
          <w:szCs w:val="22"/>
          <w:specVanish w:val="0"/>
        </w:rPr>
        <w:t>Михайловны</w:t>
      </w:r>
      <w:r w:rsidR="002C0D18" w:rsidRPr="002C0D18">
        <w:rPr>
          <w:sz w:val="22"/>
          <w:szCs w:val="22"/>
        </w:rPr>
        <w:t xml:space="preserve"> (ИНН </w:t>
      </w:r>
      <w:r w:rsidR="002C0D18" w:rsidRPr="002C0D18">
        <w:rPr>
          <w:rStyle w:val="highlight4"/>
          <w:sz w:val="22"/>
          <w:szCs w:val="22"/>
          <w:specVanish w:val="0"/>
        </w:rPr>
        <w:t>583502125765</w:t>
      </w:r>
      <w:r w:rsidR="002C0D18" w:rsidRPr="002C0D18">
        <w:rPr>
          <w:sz w:val="22"/>
          <w:szCs w:val="22"/>
        </w:rPr>
        <w:t xml:space="preserve">, СНИЛС </w:t>
      </w:r>
      <w:r w:rsidR="002C0D18" w:rsidRPr="002C0D18">
        <w:rPr>
          <w:rStyle w:val="highlight4"/>
          <w:sz w:val="22"/>
          <w:szCs w:val="22"/>
          <w:specVanish w:val="0"/>
        </w:rPr>
        <w:t>006-749-600 57</w:t>
      </w:r>
      <w:r w:rsidR="002C0D18" w:rsidRPr="002C0D18">
        <w:rPr>
          <w:sz w:val="22"/>
          <w:szCs w:val="22"/>
        </w:rPr>
        <w:t xml:space="preserve">) - член </w:t>
      </w:r>
      <w:r w:rsidR="002C0D18" w:rsidRPr="002C0D18">
        <w:rPr>
          <w:rStyle w:val="highlight4"/>
          <w:sz w:val="22"/>
          <w:szCs w:val="22"/>
          <w:specVanish w:val="0"/>
        </w:rPr>
        <w:t>СРО АУ "Лига"</w:t>
      </w:r>
      <w:r w:rsidR="002C0D18" w:rsidRPr="002C0D18">
        <w:rPr>
          <w:rStyle w:val="timesnewromanfont2"/>
          <w:sz w:val="22"/>
          <w:szCs w:val="22"/>
        </w:rPr>
        <w:t xml:space="preserve"> (ОГРН </w:t>
      </w:r>
      <w:r w:rsidR="002C0D18" w:rsidRPr="002C0D18">
        <w:rPr>
          <w:rStyle w:val="highlight4"/>
          <w:sz w:val="22"/>
          <w:szCs w:val="22"/>
          <w:specVanish w:val="0"/>
        </w:rPr>
        <w:t>1045803007326</w:t>
      </w:r>
      <w:r w:rsidR="002C0D18" w:rsidRPr="002C0D18">
        <w:rPr>
          <w:rStyle w:val="timesnewromanfont2"/>
          <w:sz w:val="22"/>
          <w:szCs w:val="22"/>
        </w:rPr>
        <w:t xml:space="preserve">, ИНН </w:t>
      </w:r>
      <w:r w:rsidR="002C0D18" w:rsidRPr="002C0D18">
        <w:rPr>
          <w:rStyle w:val="highlight4"/>
          <w:sz w:val="22"/>
          <w:szCs w:val="22"/>
          <w:specVanish w:val="0"/>
        </w:rPr>
        <w:t>5836140708</w:t>
      </w:r>
      <w:r w:rsidR="002C0D18" w:rsidRPr="002C0D18">
        <w:rPr>
          <w:rStyle w:val="timesnewromanfont2"/>
          <w:sz w:val="22"/>
          <w:szCs w:val="22"/>
        </w:rPr>
        <w:t xml:space="preserve">, адрес: </w:t>
      </w:r>
      <w:r w:rsidR="002C0D18" w:rsidRPr="002C0D18">
        <w:rPr>
          <w:rStyle w:val="highlight4"/>
          <w:sz w:val="22"/>
          <w:szCs w:val="22"/>
          <w:specVanish w:val="0"/>
        </w:rPr>
        <w:t xml:space="preserve">440026, Пензенская область, Пенза, </w:t>
      </w:r>
      <w:r w:rsidR="002C0D18" w:rsidRPr="002C0D18">
        <w:t>Володарского</w:t>
      </w:r>
      <w:r w:rsidR="002C0D18" w:rsidRPr="002C0D18">
        <w:rPr>
          <w:rStyle w:val="highlight4"/>
          <w:sz w:val="22"/>
          <w:szCs w:val="22"/>
          <w:specVanish w:val="0"/>
        </w:rPr>
        <w:t>, 9</w:t>
      </w:r>
      <w:r w:rsidR="002C0D18" w:rsidRPr="002C0D18">
        <w:rPr>
          <w:rStyle w:val="timesnewromanfont2"/>
          <w:sz w:val="22"/>
          <w:szCs w:val="22"/>
        </w:rPr>
        <w:t>)</w:t>
      </w:r>
      <w:r w:rsidR="002C0D18" w:rsidRPr="002C0D18">
        <w:rPr>
          <w:i/>
          <w:sz w:val="22"/>
          <w:szCs w:val="22"/>
        </w:rPr>
        <w:t>,</w:t>
      </w:r>
      <w:r w:rsidR="002C0D18" w:rsidRPr="002C0D18">
        <w:rPr>
          <w:sz w:val="22"/>
          <w:szCs w:val="22"/>
        </w:rPr>
        <w:t xml:space="preserve"> действующей на основании Решения Арбитражного суда</w:t>
      </w:r>
      <w:r w:rsidR="005A5058">
        <w:rPr>
          <w:sz w:val="22"/>
          <w:szCs w:val="22"/>
        </w:rPr>
        <w:t xml:space="preserve"> Пензенской</w:t>
      </w:r>
      <w:r w:rsidR="002C0D18" w:rsidRPr="002C0D18">
        <w:rPr>
          <w:sz w:val="22"/>
          <w:szCs w:val="22"/>
        </w:rPr>
        <w:t xml:space="preserve"> </w:t>
      </w:r>
      <w:r w:rsidR="00F264AF" w:rsidRPr="00F264AF">
        <w:rPr>
          <w:sz w:val="22"/>
          <w:szCs w:val="22"/>
        </w:rPr>
        <w:t xml:space="preserve">области от </w:t>
      </w:r>
      <w:r w:rsidR="005A5058">
        <w:rPr>
          <w:sz w:val="22"/>
          <w:szCs w:val="22"/>
        </w:rPr>
        <w:t>28.07.2025</w:t>
      </w:r>
      <w:r w:rsidR="00F264AF" w:rsidRPr="00F264AF">
        <w:rPr>
          <w:sz w:val="22"/>
          <w:szCs w:val="22"/>
        </w:rPr>
        <w:t xml:space="preserve"> г. по делу № </w:t>
      </w:r>
      <w:r w:rsidR="005A5058" w:rsidRPr="005A5058">
        <w:rPr>
          <w:sz w:val="22"/>
          <w:szCs w:val="22"/>
        </w:rPr>
        <w:t>А49-2666/2025</w:t>
      </w:r>
      <w:r w:rsidR="002C0D18" w:rsidRPr="00F264AF">
        <w:rPr>
          <w:sz w:val="22"/>
          <w:szCs w:val="22"/>
        </w:rPr>
        <w:t>,</w:t>
      </w:r>
      <w:r w:rsidR="002C0D18" w:rsidRPr="002C0D18">
        <w:rPr>
          <w:sz w:val="22"/>
          <w:szCs w:val="22"/>
        </w:rPr>
        <w:t xml:space="preserve"> именуемый в дальнейшем «Продавец», с одной стороны, и [</w:t>
      </w:r>
      <w:r w:rsidR="002C0D18" w:rsidRPr="002C0D18">
        <w:rPr>
          <w:i/>
          <w:sz w:val="22"/>
          <w:szCs w:val="22"/>
        </w:rPr>
        <w:t>ФИО Победителя торгов</w:t>
      </w:r>
      <w:r w:rsidR="002C0D18" w:rsidRPr="002C0D18">
        <w:rPr>
          <w:sz w:val="22"/>
          <w:szCs w:val="22"/>
        </w:rPr>
        <w:t>], именуемый(ая) в дальнейшем «Покупатель», на основании Протокола от ____ № ____ о результатах торгов от [</w:t>
      </w:r>
      <w:r w:rsidR="002C0D18" w:rsidRPr="002C0D18">
        <w:rPr>
          <w:i/>
          <w:sz w:val="22"/>
          <w:szCs w:val="22"/>
        </w:rPr>
        <w:t>Дата</w:t>
      </w:r>
      <w:r w:rsidR="002C0D18" w:rsidRPr="002C0D18">
        <w:rPr>
          <w:sz w:val="22"/>
          <w:szCs w:val="22"/>
        </w:rPr>
        <w:t>], заключили настоящий Договор (далее - Договор) о нижеследующем:</w:t>
      </w:r>
    </w:p>
    <w:p w:rsidR="0031506F" w:rsidRPr="00551088" w:rsidRDefault="0031506F" w:rsidP="0031506F">
      <w:pPr>
        <w:ind w:left="-709" w:firstLine="283"/>
        <w:jc w:val="both"/>
        <w:rPr>
          <w:sz w:val="22"/>
          <w:szCs w:val="22"/>
        </w:rPr>
      </w:pPr>
    </w:p>
    <w:p w:rsidR="00C42BD5" w:rsidRDefault="00C42BD5" w:rsidP="00C42BD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C42BD5" w:rsidRPr="00551088" w:rsidRDefault="00C42BD5" w:rsidP="00C42BD5">
      <w:pPr>
        <w:ind w:left="-66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1.1. Продавец обязуется передать в собственность, а Покупатель - принять и оплатить в соответствии с условиями настоящего договора имущество, а именно:</w:t>
      </w:r>
    </w:p>
    <w:p w:rsidR="00C42BD5" w:rsidRDefault="00C42BD5" w:rsidP="00C42BD5">
      <w:pPr>
        <w:ind w:left="-720" w:firstLine="180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ЛОТ № </w:t>
      </w:r>
      <w:r w:rsidR="002C0D18">
        <w:rPr>
          <w:sz w:val="22"/>
          <w:szCs w:val="22"/>
        </w:rPr>
        <w:t>___</w:t>
      </w:r>
      <w:r w:rsidRPr="00551088">
        <w:rPr>
          <w:sz w:val="22"/>
          <w:szCs w:val="22"/>
        </w:rPr>
        <w:t xml:space="preserve"> в составе:</w:t>
      </w:r>
    </w:p>
    <w:p w:rsidR="00745EC7" w:rsidRPr="00551088" w:rsidRDefault="00745EC7" w:rsidP="00C42BD5">
      <w:pPr>
        <w:ind w:left="-720" w:firstLine="180"/>
        <w:jc w:val="both"/>
        <w:rPr>
          <w:sz w:val="22"/>
          <w:szCs w:val="22"/>
        </w:rPr>
      </w:pPr>
    </w:p>
    <w:p w:rsidR="00F60B02" w:rsidRPr="00745EC7" w:rsidRDefault="002C0D18" w:rsidP="002C0D18">
      <w:pPr>
        <w:ind w:left="-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EC7" w:rsidRDefault="00745EC7" w:rsidP="001E00A2">
      <w:pPr>
        <w:ind w:left="-709" w:firstLine="283"/>
        <w:jc w:val="both"/>
        <w:rPr>
          <w:sz w:val="22"/>
          <w:szCs w:val="22"/>
        </w:rPr>
      </w:pPr>
    </w:p>
    <w:p w:rsidR="005A505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Лот реализован на торгах в форме </w:t>
      </w:r>
      <w:r w:rsidR="005A5058">
        <w:rPr>
          <w:sz w:val="22"/>
          <w:szCs w:val="22"/>
        </w:rPr>
        <w:t>публичного предложения</w:t>
      </w:r>
      <w:r w:rsidRPr="00551088">
        <w:rPr>
          <w:sz w:val="22"/>
          <w:szCs w:val="22"/>
        </w:rPr>
        <w:t xml:space="preserve">, в электронном виде, на </w:t>
      </w:r>
      <w:r w:rsidR="005A5058" w:rsidRPr="005A5058">
        <w:rPr>
          <w:sz w:val="22"/>
          <w:szCs w:val="22"/>
        </w:rPr>
        <w:t>электронной площадке – «ТоргГрупп» (оператор элект</w:t>
      </w:r>
      <w:r w:rsidR="005A5058">
        <w:rPr>
          <w:sz w:val="22"/>
          <w:szCs w:val="22"/>
        </w:rPr>
        <w:t>ронной площадки - ООО «КУПЕЦЪ»)</w:t>
      </w:r>
    </w:p>
    <w:p w:rsidR="00C42BD5" w:rsidRPr="00107B44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Имущество принадлежит должнику на праве собственности. 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5A5058" w:rsidRDefault="00E659D4" w:rsidP="00E659D4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Торги проведены </w:t>
      </w:r>
      <w:r w:rsidRPr="00551088">
        <w:rPr>
          <w:sz w:val="22"/>
          <w:szCs w:val="22"/>
        </w:rPr>
        <w:t xml:space="preserve">на </w:t>
      </w:r>
      <w:r w:rsidR="00E07ED5">
        <w:rPr>
          <w:sz w:val="22"/>
          <w:szCs w:val="22"/>
        </w:rPr>
        <w:t>электронной</w:t>
      </w:r>
      <w:r w:rsidR="00E07ED5" w:rsidRPr="00E07ED5">
        <w:rPr>
          <w:sz w:val="22"/>
          <w:szCs w:val="22"/>
        </w:rPr>
        <w:t xml:space="preserve"> пло</w:t>
      </w:r>
      <w:r w:rsidR="00E07ED5">
        <w:rPr>
          <w:sz w:val="22"/>
          <w:szCs w:val="22"/>
        </w:rPr>
        <w:t>щадке</w:t>
      </w:r>
      <w:r w:rsidR="00E07ED5" w:rsidRPr="00E07ED5">
        <w:rPr>
          <w:sz w:val="22"/>
          <w:szCs w:val="22"/>
        </w:rPr>
        <w:t xml:space="preserve"> - </w:t>
      </w:r>
      <w:r w:rsidR="005A5058" w:rsidRPr="005A5058">
        <w:rPr>
          <w:sz w:val="22"/>
          <w:szCs w:val="22"/>
        </w:rPr>
        <w:t xml:space="preserve">«ТоргГрупп» </w:t>
      </w:r>
      <w:r w:rsidR="00E07ED5" w:rsidRPr="00E07ED5">
        <w:rPr>
          <w:sz w:val="22"/>
          <w:szCs w:val="22"/>
        </w:rPr>
        <w:t xml:space="preserve">в сети Интернет на сайте </w:t>
      </w:r>
      <w:r w:rsidR="005A5058" w:rsidRPr="005A5058">
        <w:rPr>
          <w:sz w:val="22"/>
          <w:szCs w:val="22"/>
        </w:rPr>
        <w:t>https://bankrot.torggroup.org/</w:t>
      </w:r>
      <w:r>
        <w:rPr>
          <w:sz w:val="22"/>
          <w:szCs w:val="22"/>
        </w:rPr>
        <w:t xml:space="preserve">. </w:t>
      </w:r>
    </w:p>
    <w:p w:rsidR="00E659D4" w:rsidRPr="00551088" w:rsidRDefault="00E659D4" w:rsidP="00E659D4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551088">
        <w:rPr>
          <w:sz w:val="22"/>
          <w:szCs w:val="22"/>
        </w:rPr>
        <w:t>одведение итогов торгов (определение победителя</w:t>
      </w:r>
      <w:r>
        <w:rPr>
          <w:sz w:val="22"/>
          <w:szCs w:val="22"/>
        </w:rPr>
        <w:t>) состоялось</w:t>
      </w:r>
      <w:r w:rsidRPr="00551088">
        <w:rPr>
          <w:sz w:val="22"/>
          <w:szCs w:val="22"/>
        </w:rPr>
        <w:t xml:space="preserve"> </w:t>
      </w:r>
      <w:r w:rsidR="00143E7B">
        <w:rPr>
          <w:sz w:val="22"/>
          <w:szCs w:val="22"/>
        </w:rPr>
        <w:t>___________</w:t>
      </w:r>
      <w:r>
        <w:rPr>
          <w:sz w:val="22"/>
          <w:szCs w:val="22"/>
        </w:rPr>
        <w:t>, п</w:t>
      </w:r>
      <w:r w:rsidRPr="00551088">
        <w:rPr>
          <w:sz w:val="22"/>
          <w:szCs w:val="22"/>
        </w:rPr>
        <w:t>раво на приобретение лота возникло у Покупателя на основании Протокола о результатах проведения торгов</w:t>
      </w:r>
      <w:r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143E7B">
        <w:rPr>
          <w:sz w:val="22"/>
          <w:szCs w:val="22"/>
        </w:rPr>
        <w:t>________</w:t>
      </w:r>
      <w:r>
        <w:rPr>
          <w:sz w:val="22"/>
          <w:szCs w:val="22"/>
        </w:rPr>
        <w:t xml:space="preserve"> от </w:t>
      </w:r>
      <w:r w:rsidR="00143E7B">
        <w:rPr>
          <w:sz w:val="22"/>
          <w:szCs w:val="22"/>
        </w:rPr>
        <w:t>________</w:t>
      </w:r>
      <w:r>
        <w:rPr>
          <w:sz w:val="22"/>
          <w:szCs w:val="22"/>
        </w:rPr>
        <w:t xml:space="preserve"> г</w:t>
      </w:r>
      <w:r w:rsidRPr="00551088">
        <w:rPr>
          <w:sz w:val="22"/>
          <w:szCs w:val="22"/>
        </w:rPr>
        <w:t>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</w:p>
    <w:p w:rsidR="00C42BD5" w:rsidRDefault="00C42BD5" w:rsidP="00C42BD5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C42BD5" w:rsidRPr="00551088" w:rsidRDefault="00C42BD5" w:rsidP="00C42BD5">
      <w:pPr>
        <w:ind w:left="-709" w:firstLine="283"/>
        <w:jc w:val="center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лота (цена договора) составляет </w:t>
      </w:r>
      <w:r w:rsidR="00B06E99">
        <w:rPr>
          <w:b/>
          <w:sz w:val="22"/>
          <w:szCs w:val="22"/>
        </w:rPr>
        <w:t>___________________</w:t>
      </w:r>
      <w:r w:rsidR="00F43AB3" w:rsidRPr="00F43AB3">
        <w:rPr>
          <w:b/>
          <w:sz w:val="22"/>
          <w:szCs w:val="22"/>
        </w:rPr>
        <w:t xml:space="preserve"> (</w:t>
      </w:r>
      <w:r w:rsidR="00B06E99">
        <w:rPr>
          <w:b/>
          <w:sz w:val="22"/>
          <w:szCs w:val="22"/>
        </w:rPr>
        <w:t>_________________________</w:t>
      </w:r>
      <w:r w:rsidRPr="00F43AB3">
        <w:rPr>
          <w:b/>
          <w:sz w:val="22"/>
          <w:szCs w:val="22"/>
        </w:rPr>
        <w:t>)</w:t>
      </w:r>
      <w:r w:rsidRPr="00551088">
        <w:rPr>
          <w:sz w:val="22"/>
          <w:szCs w:val="22"/>
        </w:rPr>
        <w:t>, без НДС. Указанная цена лота установлена по итогам</w:t>
      </w:r>
      <w:r w:rsidR="00F43AB3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торгов в форме </w:t>
      </w:r>
      <w:r w:rsidR="005A5058">
        <w:rPr>
          <w:sz w:val="22"/>
          <w:szCs w:val="22"/>
        </w:rPr>
        <w:t xml:space="preserve">публичного предложения </w:t>
      </w:r>
      <w:r w:rsidRPr="00551088">
        <w:rPr>
          <w:sz w:val="22"/>
          <w:szCs w:val="22"/>
        </w:rPr>
        <w:t xml:space="preserve">в электронной форме на электронной торговой площадке </w:t>
      </w:r>
      <w:r w:rsidR="005A5058">
        <w:rPr>
          <w:sz w:val="22"/>
          <w:szCs w:val="22"/>
        </w:rPr>
        <w:t xml:space="preserve">ООО </w:t>
      </w:r>
      <w:r w:rsidR="005A5058" w:rsidRPr="005A5058">
        <w:rPr>
          <w:sz w:val="22"/>
          <w:szCs w:val="22"/>
        </w:rPr>
        <w:t xml:space="preserve">«ТоргГрупп» </w:t>
      </w:r>
      <w:r w:rsidRPr="00551088">
        <w:rPr>
          <w:sz w:val="22"/>
          <w:szCs w:val="22"/>
        </w:rPr>
        <w:t>в с</w:t>
      </w:r>
      <w:r>
        <w:rPr>
          <w:sz w:val="22"/>
          <w:szCs w:val="22"/>
        </w:rPr>
        <w:t xml:space="preserve">ети Интернет на сайте </w:t>
      </w:r>
      <w:hyperlink r:id="rId5" w:history="1">
        <w:r w:rsidR="005A5058" w:rsidRPr="009C15D6">
          <w:rPr>
            <w:rStyle w:val="a7"/>
            <w:sz w:val="22"/>
            <w:szCs w:val="22"/>
          </w:rPr>
          <w:t>https://bankrot.torggroup.org/</w:t>
        </w:r>
      </w:hyperlink>
      <w:r w:rsidR="005A505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лота на основании Протокола </w:t>
      </w:r>
      <w:r w:rsidR="00F43AB3" w:rsidRPr="00551088">
        <w:rPr>
          <w:sz w:val="22"/>
          <w:szCs w:val="22"/>
        </w:rPr>
        <w:t>№</w:t>
      </w:r>
      <w:r w:rsidR="00F43AB3">
        <w:rPr>
          <w:sz w:val="22"/>
          <w:szCs w:val="22"/>
        </w:rPr>
        <w:t xml:space="preserve"> </w:t>
      </w:r>
      <w:r w:rsidR="00B06E99">
        <w:rPr>
          <w:sz w:val="22"/>
          <w:szCs w:val="22"/>
        </w:rPr>
        <w:t>____________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B06E99">
        <w:rPr>
          <w:sz w:val="22"/>
          <w:szCs w:val="22"/>
        </w:rPr>
        <w:t>__________</w:t>
      </w:r>
      <w:r w:rsidRPr="00551088">
        <w:rPr>
          <w:sz w:val="22"/>
          <w:szCs w:val="22"/>
        </w:rPr>
        <w:t xml:space="preserve"> рублей, перечисленный Покупателем по Договору о задатке, засчитывается в счет оплаты лота.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заключении договора купли-продажи лота) обязан полностью оплатить приобретаемый лот в срок не позднее 30 (тридцати)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Датой оплаты считается дата зачисления денежных средств на расчетный счет должника. Факт оплаты лота подтверждается выпиской с вышеуказанного счета.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лота по сравнению с ценой, предложенной другими участниками торгов, за исключением победителя торгов.</w:t>
      </w:r>
    </w:p>
    <w:p w:rsidR="00C42BD5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lastRenderedPageBreak/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>
        <w:rPr>
          <w:sz w:val="22"/>
          <w:szCs w:val="22"/>
        </w:rPr>
        <w:t>,</w:t>
      </w:r>
      <w:r w:rsidR="000957CC">
        <w:rPr>
          <w:sz w:val="22"/>
          <w:szCs w:val="22"/>
        </w:rPr>
        <w:t xml:space="preserve"> </w:t>
      </w:r>
      <w:r w:rsidR="00171E49">
        <w:rPr>
          <w:sz w:val="22"/>
          <w:szCs w:val="22"/>
        </w:rPr>
        <w:t>установлению границ земельного участка в соответствии с требованиями земельного законодательства</w:t>
      </w:r>
      <w:r w:rsidR="000957CC">
        <w:rPr>
          <w:sz w:val="22"/>
          <w:szCs w:val="22"/>
        </w:rPr>
        <w:t>,</w:t>
      </w:r>
      <w:r>
        <w:rPr>
          <w:sz w:val="22"/>
          <w:szCs w:val="22"/>
        </w:rPr>
        <w:t xml:space="preserve"> выселению жильцов если это потребуется,</w:t>
      </w:r>
      <w:r w:rsidR="000957CC">
        <w:rPr>
          <w:sz w:val="22"/>
          <w:szCs w:val="22"/>
        </w:rPr>
        <w:t xml:space="preserve"> и т.д.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>
        <w:rPr>
          <w:sz w:val="22"/>
          <w:szCs w:val="22"/>
        </w:rPr>
        <w:t>4</w:t>
      </w:r>
      <w:r w:rsidRPr="00551088">
        <w:rPr>
          <w:sz w:val="22"/>
          <w:szCs w:val="22"/>
        </w:rPr>
        <w:t>. Принять лот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C42BD5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3.2.2. Передать Покупателю </w:t>
      </w:r>
      <w:r>
        <w:rPr>
          <w:sz w:val="22"/>
          <w:szCs w:val="22"/>
        </w:rPr>
        <w:t>документы необходимые для проведения государственной регистрации имущества.</w:t>
      </w:r>
    </w:p>
    <w:p w:rsidR="00C42BD5" w:rsidRDefault="00C42BD5" w:rsidP="00C42BD5">
      <w:pPr>
        <w:ind w:left="-709" w:firstLine="283"/>
        <w:jc w:val="both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551088">
        <w:rPr>
          <w:sz w:val="22"/>
          <w:szCs w:val="22"/>
        </w:rPr>
        <w:t>4. ПЕРЕДАЧА ИМУЩЕСТВА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имущества Продавцом и принятие его Покупателем осуществляются после полной оплаты Покупателем цены имущества (п. 2.1. настоящего Договора). 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6.1. Споры, вытекающие из настоящего договора, подлежат рассмотрению в Арбитражном суде </w:t>
      </w:r>
      <w:r w:rsidR="005A5058">
        <w:rPr>
          <w:sz w:val="22"/>
          <w:szCs w:val="22"/>
        </w:rPr>
        <w:t>Пензенской</w:t>
      </w:r>
      <w:r w:rsidR="00331796">
        <w:rPr>
          <w:sz w:val="22"/>
          <w:szCs w:val="22"/>
        </w:rPr>
        <w:t xml:space="preserve"> области</w:t>
      </w:r>
      <w:r w:rsidRPr="00551088">
        <w:rPr>
          <w:sz w:val="22"/>
          <w:szCs w:val="22"/>
        </w:rPr>
        <w:t xml:space="preserve"> в порядке, предусмотренном действующим законодательством РФ.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имущества Должника. 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F264AF">
        <w:rPr>
          <w:sz w:val="22"/>
          <w:szCs w:val="22"/>
        </w:rPr>
        <w:t>регистрационного подразделения ГИБДД</w:t>
      </w:r>
      <w:r w:rsidRPr="00551088">
        <w:rPr>
          <w:sz w:val="22"/>
          <w:szCs w:val="22"/>
        </w:rPr>
        <w:t xml:space="preserve"> </w:t>
      </w:r>
    </w:p>
    <w:p w:rsidR="00C42BD5" w:rsidRPr="00551088" w:rsidRDefault="00C42BD5" w:rsidP="00C42BD5">
      <w:pPr>
        <w:ind w:left="-709" w:firstLine="283"/>
        <w:jc w:val="both"/>
        <w:rPr>
          <w:sz w:val="22"/>
          <w:szCs w:val="22"/>
        </w:rPr>
      </w:pPr>
    </w:p>
    <w:p w:rsidR="00C42BD5" w:rsidRPr="00551088" w:rsidRDefault="00C42BD5" w:rsidP="00C42BD5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31506F" w:rsidRPr="00A16DA5" w:rsidRDefault="0031506F" w:rsidP="0031506F">
      <w:pPr>
        <w:jc w:val="center"/>
        <w:rPr>
          <w:b/>
          <w:sz w:val="22"/>
          <w:szCs w:val="22"/>
        </w:rPr>
      </w:pPr>
    </w:p>
    <w:tbl>
      <w:tblPr>
        <w:tblW w:w="1832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  <w:gridCol w:w="2768"/>
        <w:gridCol w:w="1276"/>
        <w:gridCol w:w="4394"/>
      </w:tblGrid>
      <w:tr w:rsidR="000957CC" w:rsidRPr="00A16DA5" w:rsidTr="000957CC">
        <w:trPr>
          <w:trHeight w:val="114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ind w:left="567" w:firstLine="851"/>
              <w:rPr>
                <w:rFonts w:eastAsia="MS PGothic"/>
                <w:b/>
                <w:bCs/>
              </w:rPr>
            </w:pPr>
            <w:r w:rsidRPr="00DA3572">
              <w:rPr>
                <w:b/>
              </w:rPr>
              <w:t>ПРОДАВЕЦ</w:t>
            </w:r>
            <w:r w:rsidRPr="00DA3572">
              <w:rPr>
                <w:rFonts w:eastAsia="MS PGothic"/>
                <w:b/>
                <w:bCs/>
              </w:rPr>
              <w:t>:</w:t>
            </w:r>
          </w:p>
          <w:p w:rsidR="005A5058" w:rsidRDefault="005A5058" w:rsidP="000957CC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sz w:val="22"/>
                <w:szCs w:val="22"/>
              </w:rPr>
            </w:pPr>
            <w:r w:rsidRPr="00832404">
              <w:rPr>
                <w:rStyle w:val="highlight4"/>
                <w:b/>
                <w:sz w:val="22"/>
                <w:szCs w:val="22"/>
              </w:rPr>
              <w:t xml:space="preserve">Лемаева Ольга Викторовна </w:t>
            </w:r>
            <w:r w:rsidRPr="00832404">
              <w:rPr>
                <w:rStyle w:val="highlight4"/>
                <w:sz w:val="22"/>
                <w:szCs w:val="22"/>
              </w:rPr>
              <w:t>(ИНН 583502748304, СНИЛС 073-081-763 56, 13.05.1981 г.р., место рождения - г. Пенза, адрес: г. Пенза, ул. Пограничная/Волжская, д. 22/39),</w:t>
            </w:r>
            <w:r>
              <w:rPr>
                <w:rStyle w:val="highlight4"/>
                <w:sz w:val="22"/>
                <w:szCs w:val="22"/>
                <w:specVanish w:val="0"/>
              </w:rPr>
              <w:t xml:space="preserve"> </w:t>
            </w:r>
            <w:r w:rsidR="00D77C88" w:rsidRPr="002C0D18">
              <w:rPr>
                <w:sz w:val="22"/>
                <w:szCs w:val="22"/>
              </w:rPr>
              <w:t>в</w:t>
            </w:r>
            <w:r w:rsidR="00D77C88" w:rsidRPr="002C0D18">
              <w:rPr>
                <w:i/>
                <w:sz w:val="22"/>
                <w:szCs w:val="22"/>
              </w:rPr>
              <w:t xml:space="preserve"> </w:t>
            </w:r>
            <w:r w:rsidR="00D77C88" w:rsidRPr="002C0D18">
              <w:rPr>
                <w:sz w:val="22"/>
                <w:szCs w:val="22"/>
              </w:rPr>
              <w:t>лице</w:t>
            </w:r>
            <w:r w:rsidR="00D77C88" w:rsidRPr="002C0D18">
              <w:rPr>
                <w:i/>
                <w:sz w:val="22"/>
                <w:szCs w:val="22"/>
              </w:rPr>
              <w:t xml:space="preserve"> </w:t>
            </w:r>
            <w:r w:rsidR="00D77C88" w:rsidRPr="002C0D18">
              <w:rPr>
                <w:sz w:val="22"/>
                <w:szCs w:val="22"/>
              </w:rPr>
              <w:t>Финансового управляющего Семеновой Татьяны</w:t>
            </w:r>
            <w:r w:rsidR="00D77C88" w:rsidRPr="002C0D18">
              <w:rPr>
                <w:i/>
                <w:sz w:val="22"/>
                <w:szCs w:val="22"/>
              </w:rPr>
              <w:t xml:space="preserve">, 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>Михайловны</w:t>
            </w:r>
            <w:r w:rsidR="00D77C88" w:rsidRPr="002C0D18">
              <w:rPr>
                <w:sz w:val="22"/>
                <w:szCs w:val="22"/>
              </w:rPr>
              <w:t xml:space="preserve"> (ИНН 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>583502125765</w:t>
            </w:r>
            <w:r w:rsidR="00D77C88" w:rsidRPr="002C0D18">
              <w:rPr>
                <w:sz w:val="22"/>
                <w:szCs w:val="22"/>
              </w:rPr>
              <w:t xml:space="preserve">, СНИЛС 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>006-749-600 57</w:t>
            </w:r>
            <w:r w:rsidR="00D77C88" w:rsidRPr="002C0D18">
              <w:rPr>
                <w:sz w:val="22"/>
                <w:szCs w:val="22"/>
              </w:rPr>
              <w:t xml:space="preserve">) - член 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>СРО АУ "Лига"</w:t>
            </w:r>
            <w:r w:rsidR="00D77C88" w:rsidRPr="002C0D18">
              <w:rPr>
                <w:rStyle w:val="timesnewromanfont2"/>
                <w:sz w:val="22"/>
                <w:szCs w:val="22"/>
              </w:rPr>
              <w:t xml:space="preserve"> (ОГРН 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>1045803007326</w:t>
            </w:r>
            <w:r w:rsidR="00D77C88" w:rsidRPr="002C0D18">
              <w:rPr>
                <w:rStyle w:val="timesnewromanfont2"/>
                <w:sz w:val="22"/>
                <w:szCs w:val="22"/>
              </w:rPr>
              <w:t xml:space="preserve">, ИНН 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>5836140708</w:t>
            </w:r>
            <w:r w:rsidR="00D77C88" w:rsidRPr="002C0D18">
              <w:rPr>
                <w:rStyle w:val="timesnewromanfont2"/>
                <w:sz w:val="22"/>
                <w:szCs w:val="22"/>
              </w:rPr>
              <w:t xml:space="preserve">, адрес: 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 xml:space="preserve">440026, Пензенская область, Пенза, </w:t>
            </w:r>
            <w:r w:rsidR="00D77C88" w:rsidRPr="002C0D18">
              <w:t>Володарского</w:t>
            </w:r>
            <w:r w:rsidR="00D77C88" w:rsidRPr="002C0D18">
              <w:rPr>
                <w:rStyle w:val="highlight4"/>
                <w:sz w:val="22"/>
                <w:szCs w:val="22"/>
                <w:specVanish w:val="0"/>
              </w:rPr>
              <w:t>, 9</w:t>
            </w:r>
            <w:r w:rsidR="00D77C88" w:rsidRPr="002C0D18">
              <w:rPr>
                <w:rStyle w:val="timesnewromanfont2"/>
                <w:sz w:val="22"/>
                <w:szCs w:val="22"/>
              </w:rPr>
              <w:t>)</w:t>
            </w:r>
            <w:r w:rsidR="00D77C88" w:rsidRPr="002C0D18">
              <w:rPr>
                <w:i/>
                <w:sz w:val="22"/>
                <w:szCs w:val="22"/>
              </w:rPr>
              <w:t>,</w:t>
            </w:r>
            <w:r w:rsidR="00D77C88" w:rsidRPr="002C0D18">
              <w:rPr>
                <w:sz w:val="22"/>
                <w:szCs w:val="22"/>
              </w:rPr>
              <w:t xml:space="preserve"> действующей на основании </w:t>
            </w:r>
            <w:r w:rsidRPr="002C0D18">
              <w:rPr>
                <w:sz w:val="22"/>
                <w:szCs w:val="22"/>
              </w:rPr>
              <w:t>Решения Арбитражного суда</w:t>
            </w:r>
            <w:r>
              <w:rPr>
                <w:sz w:val="22"/>
                <w:szCs w:val="22"/>
              </w:rPr>
              <w:t xml:space="preserve"> Пензенской</w:t>
            </w:r>
            <w:r w:rsidRPr="002C0D18">
              <w:rPr>
                <w:sz w:val="22"/>
                <w:szCs w:val="22"/>
              </w:rPr>
              <w:t xml:space="preserve"> </w:t>
            </w:r>
            <w:r w:rsidRPr="00F264AF">
              <w:rPr>
                <w:sz w:val="22"/>
                <w:szCs w:val="22"/>
              </w:rPr>
              <w:t xml:space="preserve">области от </w:t>
            </w:r>
            <w:r>
              <w:rPr>
                <w:sz w:val="22"/>
                <w:szCs w:val="22"/>
              </w:rPr>
              <w:t>28.07.2025</w:t>
            </w:r>
            <w:r w:rsidRPr="00F264AF">
              <w:rPr>
                <w:sz w:val="22"/>
                <w:szCs w:val="22"/>
              </w:rPr>
              <w:t xml:space="preserve"> г. по делу № </w:t>
            </w:r>
            <w:r w:rsidRPr="005A5058">
              <w:rPr>
                <w:sz w:val="22"/>
                <w:szCs w:val="22"/>
              </w:rPr>
              <w:t>А49-2666/2025</w:t>
            </w:r>
          </w:p>
          <w:p w:rsidR="000957CC" w:rsidRPr="00D77C88" w:rsidRDefault="000957CC" w:rsidP="000957CC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Адрес для почтовой корреспонденции:</w:t>
            </w:r>
          </w:p>
          <w:p w:rsidR="000957CC" w:rsidRPr="00D77C88" w:rsidRDefault="000957CC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440066, г. Пенза, пр.Победы, д. 124Б, офис 302</w:t>
            </w:r>
          </w:p>
          <w:p w:rsidR="00AC1C6B" w:rsidRPr="00D77C88" w:rsidRDefault="00AC1C6B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</w:p>
          <w:p w:rsidR="00AC1C6B" w:rsidRPr="00D77C88" w:rsidRDefault="00AC1C6B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Реквизиты для оплаты:</w:t>
            </w:r>
          </w:p>
          <w:p w:rsidR="00D77C88" w:rsidRPr="00D77C8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 xml:space="preserve">Счет получателя: </w:t>
            </w:r>
            <w:r w:rsidR="005A5058" w:rsidRPr="005A5058">
              <w:rPr>
                <w:rStyle w:val="highlight4"/>
                <w:sz w:val="22"/>
                <w:szCs w:val="22"/>
              </w:rPr>
              <w:t>40817810350207719746</w:t>
            </w:r>
          </w:p>
          <w:p w:rsidR="00D77C88" w:rsidRPr="00D77C8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ФИЛИАЛ "ЦЕНТРАЛЬНЫЙ" ПАО "СОВКОМБАНК"</w:t>
            </w:r>
          </w:p>
          <w:p w:rsidR="00D77C88" w:rsidRPr="00D77C8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633011, РОССИЙСКАЯ ФЕДЕРАЦИЯ, НОВОСИБИРСКАЯ ОБЛ,</w:t>
            </w:r>
          </w:p>
          <w:p w:rsidR="00D77C88" w:rsidRPr="00D77C8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БЕРДСК Г, ПОПОВА УЛ, 11 Телефон: 8-800-100-00-06</w:t>
            </w:r>
          </w:p>
          <w:p w:rsidR="00D77C88" w:rsidRPr="00D77C8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lastRenderedPageBreak/>
              <w:t>БИК 045004763 ИНН 4401116480 ОГРН 1144400000425</w:t>
            </w:r>
          </w:p>
          <w:p w:rsidR="00D77C88" w:rsidRPr="00D77C8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Корр/счет 30101810150040000763</w:t>
            </w:r>
          </w:p>
          <w:p w:rsidR="00D77C88" w:rsidRPr="00D77C8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86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>КПП 544543001</w:t>
            </w:r>
          </w:p>
          <w:p w:rsidR="005A5058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Style w:val="highlight4"/>
                <w:sz w:val="22"/>
                <w:szCs w:val="22"/>
                <w:specVanish w:val="0"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 xml:space="preserve">Получатель: </w:t>
            </w:r>
            <w:r w:rsidR="005A5058" w:rsidRPr="005A5058">
              <w:rPr>
                <w:rStyle w:val="highlight4"/>
                <w:sz w:val="22"/>
                <w:szCs w:val="22"/>
              </w:rPr>
              <w:t>Лемаева Ольга Викторовна</w:t>
            </w:r>
          </w:p>
          <w:p w:rsidR="00AC1C6B" w:rsidRPr="00DA3572" w:rsidRDefault="00D77C88" w:rsidP="00D77C88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  <w:rPr>
                <w:rFonts w:eastAsia="MS PGothic"/>
                <w:bCs/>
              </w:rPr>
            </w:pPr>
            <w:r w:rsidRPr="00D77C88">
              <w:rPr>
                <w:rStyle w:val="highlight4"/>
                <w:sz w:val="22"/>
                <w:szCs w:val="22"/>
                <w:specVanish w:val="0"/>
              </w:rPr>
              <w:t xml:space="preserve">Назначение платежа: </w:t>
            </w:r>
            <w:r>
              <w:rPr>
                <w:rStyle w:val="highlight4"/>
                <w:sz w:val="22"/>
                <w:szCs w:val="22"/>
              </w:rPr>
              <w:t>П</w:t>
            </w:r>
            <w:r w:rsidRPr="00D77C88">
              <w:rPr>
                <w:rStyle w:val="highlight4"/>
                <w:sz w:val="22"/>
                <w:szCs w:val="22"/>
                <w:specVanish w:val="0"/>
              </w:rPr>
              <w:t xml:space="preserve">риобретение имущества по делу о банкротстве № </w:t>
            </w:r>
            <w:r w:rsidR="005A5058" w:rsidRPr="005A5058">
              <w:rPr>
                <w:rStyle w:val="highlight4"/>
                <w:sz w:val="22"/>
                <w:szCs w:val="22"/>
              </w:rPr>
              <w:t>А49-2666/2025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CC" w:rsidRPr="00DA3572" w:rsidRDefault="000957CC" w:rsidP="000957CC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ind w:left="567" w:firstLine="851"/>
              <w:jc w:val="both"/>
              <w:textAlignment w:val="baseline"/>
              <w:rPr>
                <w:rFonts w:eastAsia="MS PGothic"/>
                <w:b/>
                <w:bCs/>
              </w:rPr>
            </w:pPr>
            <w:r w:rsidRPr="00DA3572">
              <w:rPr>
                <w:b/>
              </w:rPr>
              <w:lastRenderedPageBreak/>
              <w:t>ПОКУПАТЕЛЬ</w:t>
            </w:r>
            <w:r w:rsidRPr="00DA3572">
              <w:rPr>
                <w:rFonts w:eastAsia="MS PGothic"/>
                <w:b/>
                <w:bCs/>
              </w:rPr>
              <w:t>:</w:t>
            </w:r>
          </w:p>
          <w:p w:rsidR="000957CC" w:rsidRPr="00DA3572" w:rsidRDefault="000957CC" w:rsidP="000957CC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</w:pPr>
            <w:r w:rsidRPr="00DA3572">
              <w:t xml:space="preserve">___________________ </w:t>
            </w:r>
            <w:r w:rsidRPr="00DA3572">
              <w:rPr>
                <w:rFonts w:eastAsia="MS PGothic"/>
                <w:bCs/>
                <w:i/>
              </w:rPr>
              <w:t>(ФИО)</w:t>
            </w:r>
          </w:p>
          <w:p w:rsidR="000957CC" w:rsidRPr="00DA3572" w:rsidRDefault="000957CC" w:rsidP="000957CC">
            <w:pPr>
              <w:tabs>
                <w:tab w:val="left" w:pos="1843"/>
              </w:tabs>
              <w:kinsoku w:val="0"/>
              <w:overflowPunct w:val="0"/>
              <w:spacing w:before="53" w:line="20" w:lineRule="atLeast"/>
              <w:jc w:val="both"/>
              <w:textAlignment w:val="baseline"/>
            </w:pPr>
            <w:r w:rsidRPr="00DA3572">
              <w:t>Адрес регистрации (прописки</w:t>
            </w:r>
            <w:proofErr w:type="gramStart"/>
            <w:r w:rsidRPr="00DA3572">
              <w:t>):_</w:t>
            </w:r>
            <w:proofErr w:type="gramEnd"/>
            <w:r w:rsidRPr="00DA3572">
              <w:t>___________</w:t>
            </w:r>
          </w:p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jc w:val="both"/>
            </w:pPr>
            <w:r w:rsidRPr="00DA3572">
              <w:t xml:space="preserve">Адрес фактического </w:t>
            </w:r>
            <w:proofErr w:type="gramStart"/>
            <w:r w:rsidRPr="00DA3572">
              <w:t>проживания:_</w:t>
            </w:r>
            <w:proofErr w:type="gramEnd"/>
            <w:r w:rsidRPr="00DA3572">
              <w:t>_________</w:t>
            </w:r>
          </w:p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jc w:val="both"/>
            </w:pPr>
            <w:r w:rsidRPr="00DA3572">
              <w:t>Дата рождения «__» _________ 20 __ г., паспорт серия ________ №________, выдан ____, дата выдачи «_</w:t>
            </w:r>
            <w:proofErr w:type="gramStart"/>
            <w:r w:rsidRPr="00DA3572">
              <w:t>_»_</w:t>
            </w:r>
            <w:proofErr w:type="gramEnd"/>
            <w:r w:rsidRPr="00DA3572">
              <w:t xml:space="preserve">___ 20 _г., код подразделения ________________ </w:t>
            </w:r>
          </w:p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</w:rPr>
            </w:pPr>
          </w:p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</w:rPr>
            </w:pPr>
            <w:r w:rsidRPr="00DA3572">
              <w:rPr>
                <w:rFonts w:eastAsia="MS PGothic"/>
                <w:bCs/>
              </w:rPr>
              <w:t>ИНН ___________</w:t>
            </w:r>
          </w:p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</w:rPr>
            </w:pPr>
          </w:p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jc w:val="both"/>
              <w:rPr>
                <w:rFonts w:eastAsia="MS PGothic"/>
                <w:bCs/>
              </w:rPr>
            </w:pPr>
            <w:r w:rsidRPr="00DA3572">
              <w:rPr>
                <w:rFonts w:eastAsia="MS PGothic"/>
                <w:bCs/>
              </w:rPr>
              <w:t>Телефон: __________________________</w:t>
            </w:r>
          </w:p>
          <w:p w:rsidR="000957CC" w:rsidRPr="00DA3572" w:rsidRDefault="000957CC" w:rsidP="000957CC">
            <w:pPr>
              <w:tabs>
                <w:tab w:val="left" w:pos="1843"/>
              </w:tabs>
              <w:spacing w:line="20" w:lineRule="atLeast"/>
              <w:jc w:val="both"/>
            </w:pPr>
          </w:p>
        </w:tc>
        <w:tc>
          <w:tcPr>
            <w:tcW w:w="2768" w:type="dxa"/>
            <w:tcBorders>
              <w:left w:val="single" w:sz="4" w:space="0" w:color="auto"/>
            </w:tcBorders>
          </w:tcPr>
          <w:p w:rsidR="000957CC" w:rsidRPr="0031506F" w:rsidRDefault="000957CC" w:rsidP="000957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57CC" w:rsidRPr="0031506F" w:rsidRDefault="000957CC" w:rsidP="000957C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0957CC" w:rsidRPr="00A16DA5" w:rsidRDefault="000957CC" w:rsidP="000957CC">
            <w:pPr>
              <w:rPr>
                <w:sz w:val="22"/>
                <w:szCs w:val="22"/>
              </w:rPr>
            </w:pPr>
          </w:p>
        </w:tc>
      </w:tr>
    </w:tbl>
    <w:p w:rsidR="0031506F" w:rsidRPr="00913C92" w:rsidRDefault="0031506F" w:rsidP="0031506F">
      <w:pPr>
        <w:ind w:left="-709" w:firstLine="283"/>
        <w:jc w:val="both"/>
        <w:rPr>
          <w:b/>
          <w:sz w:val="22"/>
          <w:szCs w:val="22"/>
        </w:rPr>
      </w:pPr>
    </w:p>
    <w:p w:rsidR="00913C92" w:rsidRPr="00913C92" w:rsidRDefault="00913C92" w:rsidP="0031506F">
      <w:pPr>
        <w:ind w:left="-709" w:firstLine="283"/>
        <w:jc w:val="both"/>
        <w:rPr>
          <w:b/>
          <w:sz w:val="22"/>
          <w:szCs w:val="22"/>
        </w:rPr>
      </w:pPr>
    </w:p>
    <w:sectPr w:rsidR="00913C92" w:rsidRPr="00913C92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DE06F6"/>
    <w:multiLevelType w:val="multilevel"/>
    <w:tmpl w:val="999EC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4"/>
      </w:rPr>
    </w:lvl>
  </w:abstractNum>
  <w:abstractNum w:abstractNumId="2" w15:restartNumberingAfterBreak="0">
    <w:nsid w:val="20AC262D"/>
    <w:multiLevelType w:val="multilevel"/>
    <w:tmpl w:val="96C46E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1F52FD"/>
    <w:multiLevelType w:val="multilevel"/>
    <w:tmpl w:val="A84E25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8CF6586"/>
    <w:multiLevelType w:val="multilevel"/>
    <w:tmpl w:val="3976B1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8E3810"/>
    <w:multiLevelType w:val="multilevel"/>
    <w:tmpl w:val="F49EFF4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2" w:hanging="144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957CC"/>
    <w:rsid w:val="000A31C5"/>
    <w:rsid w:val="000A4D68"/>
    <w:rsid w:val="000D5276"/>
    <w:rsid w:val="001012E1"/>
    <w:rsid w:val="00107B44"/>
    <w:rsid w:val="00134CCD"/>
    <w:rsid w:val="00142F0F"/>
    <w:rsid w:val="00143E7B"/>
    <w:rsid w:val="00171E49"/>
    <w:rsid w:val="00184B9F"/>
    <w:rsid w:val="00187CF9"/>
    <w:rsid w:val="001E00A2"/>
    <w:rsid w:val="00216061"/>
    <w:rsid w:val="00262B78"/>
    <w:rsid w:val="002C0D18"/>
    <w:rsid w:val="002F3AEA"/>
    <w:rsid w:val="002F759B"/>
    <w:rsid w:val="0031506F"/>
    <w:rsid w:val="00331796"/>
    <w:rsid w:val="003B6668"/>
    <w:rsid w:val="003D1273"/>
    <w:rsid w:val="00422E14"/>
    <w:rsid w:val="004B67DF"/>
    <w:rsid w:val="004E4F57"/>
    <w:rsid w:val="00551088"/>
    <w:rsid w:val="00555545"/>
    <w:rsid w:val="005939CE"/>
    <w:rsid w:val="005A5058"/>
    <w:rsid w:val="005B3003"/>
    <w:rsid w:val="006034E5"/>
    <w:rsid w:val="006666A9"/>
    <w:rsid w:val="00670229"/>
    <w:rsid w:val="00671642"/>
    <w:rsid w:val="00686A59"/>
    <w:rsid w:val="006E1F3B"/>
    <w:rsid w:val="006E7522"/>
    <w:rsid w:val="006F45D1"/>
    <w:rsid w:val="00745EC7"/>
    <w:rsid w:val="007B1A9C"/>
    <w:rsid w:val="007C4E18"/>
    <w:rsid w:val="007F0C2C"/>
    <w:rsid w:val="007F1835"/>
    <w:rsid w:val="007F796D"/>
    <w:rsid w:val="00832404"/>
    <w:rsid w:val="0083606A"/>
    <w:rsid w:val="0084320F"/>
    <w:rsid w:val="00844094"/>
    <w:rsid w:val="008E710B"/>
    <w:rsid w:val="008E7BA1"/>
    <w:rsid w:val="008F6224"/>
    <w:rsid w:val="00913C92"/>
    <w:rsid w:val="0092772E"/>
    <w:rsid w:val="00941629"/>
    <w:rsid w:val="00991460"/>
    <w:rsid w:val="009F6394"/>
    <w:rsid w:val="00A86F30"/>
    <w:rsid w:val="00AC1C6B"/>
    <w:rsid w:val="00AF0BFA"/>
    <w:rsid w:val="00AF6417"/>
    <w:rsid w:val="00B06E99"/>
    <w:rsid w:val="00B52496"/>
    <w:rsid w:val="00B72839"/>
    <w:rsid w:val="00B86810"/>
    <w:rsid w:val="00B93E52"/>
    <w:rsid w:val="00C109F7"/>
    <w:rsid w:val="00C4121C"/>
    <w:rsid w:val="00C42BD5"/>
    <w:rsid w:val="00C51EA0"/>
    <w:rsid w:val="00CB46BA"/>
    <w:rsid w:val="00CB73A9"/>
    <w:rsid w:val="00CC3D04"/>
    <w:rsid w:val="00D651E6"/>
    <w:rsid w:val="00D6678B"/>
    <w:rsid w:val="00D77C88"/>
    <w:rsid w:val="00DE4979"/>
    <w:rsid w:val="00E0215B"/>
    <w:rsid w:val="00E07ED5"/>
    <w:rsid w:val="00E37027"/>
    <w:rsid w:val="00E41128"/>
    <w:rsid w:val="00E429EA"/>
    <w:rsid w:val="00E455D0"/>
    <w:rsid w:val="00E659D4"/>
    <w:rsid w:val="00EA460D"/>
    <w:rsid w:val="00EB080F"/>
    <w:rsid w:val="00EB2A63"/>
    <w:rsid w:val="00F26496"/>
    <w:rsid w:val="00F264AF"/>
    <w:rsid w:val="00F43AB3"/>
    <w:rsid w:val="00F50D13"/>
    <w:rsid w:val="00F60B02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0C2F2D-5836-4909-8A7B-C2569B52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Balloon Text"/>
    <w:basedOn w:val="a"/>
    <w:link w:val="a9"/>
    <w:rsid w:val="00134C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34CCD"/>
    <w:rPr>
      <w:rFonts w:ascii="Segoe UI" w:hAnsi="Segoe UI" w:cs="Segoe UI"/>
      <w:sz w:val="18"/>
      <w:szCs w:val="18"/>
    </w:rPr>
  </w:style>
  <w:style w:type="character" w:customStyle="1" w:styleId="highlight18">
    <w:name w:val="highlight18"/>
    <w:rsid w:val="00745EC7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4">
    <w:name w:val="highlight4"/>
    <w:rsid w:val="002C0D18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timesnewromanfont2">
    <w:name w:val="timesnewromanfont2"/>
    <w:rsid w:val="002C0D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ot.torggroup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7527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https://bankrot.torggroup.org/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user</cp:lastModifiedBy>
  <cp:revision>2</cp:revision>
  <cp:lastPrinted>2019-10-25T07:49:00Z</cp:lastPrinted>
  <dcterms:created xsi:type="dcterms:W3CDTF">2025-12-10T12:01:00Z</dcterms:created>
  <dcterms:modified xsi:type="dcterms:W3CDTF">2025-12-10T12:01:00Z</dcterms:modified>
</cp:coreProperties>
</file>