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4E" w:rsidRDefault="00336F64">
      <w:r>
        <w:rPr>
          <w:rFonts w:ascii="Arial" w:hAnsi="Arial" w:cs="Arial"/>
          <w:sz w:val="20"/>
          <w:szCs w:val="20"/>
        </w:rPr>
        <w:t>Опель зафера б 2008, пробег 256345, Механическая коробка переключения передач, Не на ходу, куплено в браке,</w:t>
      </w:r>
      <w:r w:rsidRPr="00336F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коробка передач не работает,аккумулятора нет, колёса спущены</w:t>
      </w:r>
    </w:p>
    <w:sectPr w:rsidR="0005134E" w:rsidSect="0005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6F64"/>
    <w:rsid w:val="0005134E"/>
    <w:rsid w:val="00254C6A"/>
    <w:rsid w:val="00336F64"/>
    <w:rsid w:val="00507727"/>
    <w:rsid w:val="00AC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Al.kryglovs</dc:creator>
  <cp:keywords/>
  <dc:description/>
  <cp:lastModifiedBy>Al.kryglovs</cp:lastModifiedBy>
  <cp:revision>2</cp:revision>
  <dcterms:created xsi:type="dcterms:W3CDTF">2025-04-25T09:24:00Z</dcterms:created>
  <dcterms:modified xsi:type="dcterms:W3CDTF">2025-04-25T09:27:00Z</dcterms:modified>
</cp:coreProperties>
</file>