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7C4A69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Элиста</w:t>
      </w:r>
    </w:p>
    <w:p w:rsidR="00C25D69" w:rsidRPr="00300E3A" w:rsidRDefault="007C4A6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4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C4A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Бадмаев Александр Николаевич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08.10.2025 г. по делу № А22-3629/2025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7C4A69">
        <w:rPr>
          <w:rFonts w:ascii="Times New Roman" w:hAnsi="Times New Roman"/>
          <w:noProof/>
        </w:rPr>
        <w:t>Арбитражном суде Республики Калмыкия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Бадмаев Александр Николаевич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11.03.1987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гор. Элиста Республики Калмыкия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152-874-948 03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081700664909</w:t>
            </w:r>
          </w:p>
          <w:p w:rsidR="00EA5080" w:rsidRPr="004B3BFE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358000, Республика Калмыкия, г. Элиста, ул. Хомутникова, дом 19, кв. 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40817810750221356332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Бадмаева Александра Николаевича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7C4A6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Элиста</w:t>
      </w:r>
    </w:p>
    <w:p w:rsidR="001619C2" w:rsidRPr="00D2141C" w:rsidRDefault="007C4A6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4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7C4A6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Бадмаев Александр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Ункурова Санала Юрьевича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Калмыкия от 08.10.2025 г. по делу № А22-3629/2025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Бадмаев Александр Николаевич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11.03.1987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гор. Элиста Республики Калмыкия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152-874-948 03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C4A69">
              <w:rPr>
                <w:rFonts w:ascii="Times New Roman" w:hAnsi="Times New Roman"/>
                <w:noProof/>
                <w:sz w:val="20"/>
                <w:szCs w:val="20"/>
              </w:rPr>
              <w:t>081700664909</w:t>
            </w:r>
          </w:p>
          <w:p w:rsidR="00EA5080" w:rsidRPr="004B2BB0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358000, Республика Калмыкия, г. Элиста, ул. Хомутникова, дом 19, кв. 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40817810750221356332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7C4A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Бадмаева Александра Николаевича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C4A6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С.Ю. Ункуров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5824"/>
    <w:rsid w:val="007C4A69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9E251-53FB-4D0A-BE78-CC3E5432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Санал</dc:creator>
  <cp:keywords/>
  <dc:description/>
  <cp:lastModifiedBy>Санал</cp:lastModifiedBy>
  <cp:revision>2</cp:revision>
  <dcterms:created xsi:type="dcterms:W3CDTF">2026-03-04T12:59:00Z</dcterms:created>
  <dcterms:modified xsi:type="dcterms:W3CDTF">2026-03-04T12:59:00Z</dcterms:modified>
</cp:coreProperties>
</file>