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43CAE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C25D69" w:rsidRPr="00300E3A" w:rsidRDefault="0086222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43CA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Галимова Альбина Масхутовна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Суярембитова Руслана Мансуровича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18.03.2025 г. (резолютивная часть объявлена 18.03.2025 г.) по делу № А65-35543/2023</w:t>
      </w:r>
      <w:r w:rsidR="00EA5080" w:rsidRPr="00300E3A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300E3A">
        <w:rPr>
          <w:rFonts w:ascii="Times New Roman" w:hAnsi="Times New Roman"/>
        </w:rPr>
        <w:t>-а</w:t>
      </w:r>
      <w:proofErr w:type="gramEnd"/>
      <w:r w:rsidR="00EA5080" w:rsidRPr="00300E3A">
        <w:rPr>
          <w:rFonts w:ascii="Times New Roman" w:hAnsi="Times New Roman"/>
        </w:rPr>
        <w:t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 w:rsidR="005D3DAF">
        <w:rPr>
          <w:rFonts w:ascii="Times New Roman" w:hAnsi="Times New Roman"/>
        </w:rPr>
        <w:t>в</w:t>
      </w:r>
      <w:proofErr w:type="gramEnd"/>
      <w:r w:rsidR="005D3DAF">
        <w:rPr>
          <w:rFonts w:ascii="Times New Roman" w:hAnsi="Times New Roman"/>
        </w:rPr>
        <w:t xml:space="preserve"> </w:t>
      </w:r>
      <w:proofErr w:type="gramStart"/>
      <w:r w:rsidR="00843CAE">
        <w:rPr>
          <w:rFonts w:ascii="Times New Roman" w:hAnsi="Times New Roman"/>
          <w:noProof/>
        </w:rPr>
        <w:t>АС</w:t>
      </w:r>
      <w:proofErr w:type="gramEnd"/>
      <w:r w:rsidR="00843CAE">
        <w:rPr>
          <w:rFonts w:ascii="Times New Roman" w:hAnsi="Times New Roman"/>
          <w:noProof/>
        </w:rPr>
        <w:t xml:space="preserve">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Галимова Альбина Масхутовна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27.01.1976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Г. БУХАРА УЗБЕКСКАЯ 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029-545-574 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165600798688</w:t>
            </w:r>
          </w:p>
          <w:p w:rsidR="00EA5080" w:rsidRPr="004B3BFE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420030, Республика Татарстан, г. Казань, ул. Серп и Молот, д. 28, кв. 26</w:t>
            </w:r>
          </w:p>
          <w:p w:rsidR="00862227" w:rsidRDefault="00EA5080" w:rsidP="008622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862227"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 w:rsidR="00862227"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="00862227"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 40817810750192333484</w:t>
            </w:r>
          </w:p>
          <w:p w:rsidR="00862227" w:rsidRPr="00862227" w:rsidRDefault="00862227" w:rsidP="008622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ПАО "СОВКОМБАНК", </w:t>
            </w:r>
          </w:p>
          <w:p w:rsidR="00EA5080" w:rsidRPr="004B3BFE" w:rsidRDefault="00862227" w:rsidP="008622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Галимовой Альбины Масхутовны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3C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Р.М. Суярембитов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43CA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1619C2" w:rsidRPr="00D2141C" w:rsidRDefault="0086222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43CA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Галимова Альбина Масхутовна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Суярембитова Руслана Мансуровича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18.03.2025 г. (резолютивная часть объявлена 18.03.2025 г.) по делу № А65-35543/2023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D2141C">
        <w:rPr>
          <w:rFonts w:ascii="Times New Roman" w:hAnsi="Times New Roman"/>
        </w:rPr>
        <w:t>-а</w:t>
      </w:r>
      <w:proofErr w:type="gramEnd"/>
      <w:r w:rsidR="00EA5080" w:rsidRPr="00D2141C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Галимова Альбина Масхутовна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27.01.1976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Г. БУХАРА УЗБЕКСКАЯ 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029-545-574 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43CAE">
              <w:rPr>
                <w:rFonts w:ascii="Times New Roman" w:hAnsi="Times New Roman"/>
                <w:noProof/>
                <w:sz w:val="20"/>
                <w:szCs w:val="20"/>
              </w:rPr>
              <w:t>165600798688</w:t>
            </w:r>
          </w:p>
          <w:p w:rsidR="00EA5080" w:rsidRPr="004B2BB0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420030, Республика Татарстан, г. Казань, ул. Серп и Молот, д. 28, кв. 26</w:t>
            </w:r>
          </w:p>
          <w:p w:rsidR="00862227" w:rsidRPr="00862227" w:rsidRDefault="00862227" w:rsidP="008622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 40817810750192333484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ПАО "СОВКОМБАНК", </w:t>
            </w:r>
          </w:p>
          <w:p w:rsidR="00EA5080" w:rsidRPr="004B2BB0" w:rsidRDefault="00862227" w:rsidP="008622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2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43CA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Галимовой Альбины Масхутовны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43C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Р.М. Суярембитов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51246"/>
    <w:rsid w:val="001619C2"/>
    <w:rsid w:val="001B2852"/>
    <w:rsid w:val="0023545D"/>
    <w:rsid w:val="00263B8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43CAE"/>
    <w:rsid w:val="00860855"/>
    <w:rsid w:val="00862227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2</cp:revision>
  <dcterms:created xsi:type="dcterms:W3CDTF">2025-12-23T12:43:00Z</dcterms:created>
  <dcterms:modified xsi:type="dcterms:W3CDTF">2025-12-23T12:43:00Z</dcterms:modified>
</cp:coreProperties>
</file>