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BD" w:rsidRPr="007406E2" w:rsidRDefault="007B5CBD" w:rsidP="007B5CBD">
      <w:pPr>
        <w:jc w:val="center"/>
        <w:rPr>
          <w:b/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 xml:space="preserve">Договор о задатке </w:t>
      </w:r>
    </w:p>
    <w:p w:rsidR="007B5CBD" w:rsidRPr="007406E2" w:rsidRDefault="007B5CBD" w:rsidP="007B5CBD">
      <w:pPr>
        <w:jc w:val="center"/>
        <w:rPr>
          <w:b/>
          <w:color w:val="auto"/>
          <w:sz w:val="22"/>
          <w:szCs w:val="22"/>
        </w:rPr>
      </w:pPr>
    </w:p>
    <w:p w:rsidR="007B5CBD" w:rsidRPr="007406E2" w:rsidRDefault="007B5CBD" w:rsidP="007B5CBD">
      <w:pPr>
        <w:rPr>
          <w:i/>
          <w:color w:val="auto"/>
          <w:sz w:val="22"/>
          <w:szCs w:val="22"/>
        </w:rPr>
      </w:pPr>
      <w:r w:rsidRPr="007406E2">
        <w:rPr>
          <w:i/>
          <w:color w:val="auto"/>
          <w:sz w:val="22"/>
          <w:szCs w:val="22"/>
        </w:rPr>
        <w:t xml:space="preserve">г. </w:t>
      </w:r>
      <w:r w:rsidR="00213C8D" w:rsidRPr="007406E2">
        <w:rPr>
          <w:i/>
          <w:color w:val="auto"/>
          <w:sz w:val="22"/>
          <w:szCs w:val="22"/>
        </w:rPr>
        <w:t>Липецк</w:t>
      </w:r>
      <w:r w:rsidR="00EE61D7" w:rsidRPr="007406E2">
        <w:rPr>
          <w:i/>
          <w:color w:val="auto"/>
          <w:sz w:val="22"/>
          <w:szCs w:val="22"/>
        </w:rPr>
        <w:t xml:space="preserve">      </w:t>
      </w:r>
      <w:r w:rsidRPr="007406E2">
        <w:rPr>
          <w:i/>
          <w:color w:val="auto"/>
          <w:sz w:val="22"/>
          <w:szCs w:val="22"/>
        </w:rPr>
        <w:t xml:space="preserve">                                                                    </w:t>
      </w:r>
      <w:r w:rsidR="00B90165" w:rsidRPr="007406E2">
        <w:rPr>
          <w:i/>
          <w:color w:val="auto"/>
          <w:sz w:val="22"/>
          <w:szCs w:val="22"/>
        </w:rPr>
        <w:t xml:space="preserve"> </w:t>
      </w:r>
      <w:r w:rsidR="00A65ADB" w:rsidRPr="007406E2">
        <w:rPr>
          <w:i/>
          <w:color w:val="auto"/>
          <w:sz w:val="22"/>
          <w:szCs w:val="22"/>
        </w:rPr>
        <w:t xml:space="preserve"> </w:t>
      </w:r>
      <w:r w:rsidR="00E76A22" w:rsidRPr="007406E2">
        <w:rPr>
          <w:i/>
          <w:color w:val="auto"/>
          <w:sz w:val="22"/>
          <w:szCs w:val="22"/>
        </w:rPr>
        <w:t xml:space="preserve">               </w:t>
      </w:r>
      <w:r w:rsidR="00A65ADB" w:rsidRPr="007406E2">
        <w:rPr>
          <w:i/>
          <w:color w:val="auto"/>
          <w:sz w:val="22"/>
          <w:szCs w:val="22"/>
        </w:rPr>
        <w:t xml:space="preserve">       </w:t>
      </w:r>
      <w:r w:rsidR="00B90165" w:rsidRPr="007406E2">
        <w:rPr>
          <w:i/>
          <w:color w:val="auto"/>
          <w:sz w:val="22"/>
          <w:szCs w:val="22"/>
        </w:rPr>
        <w:t xml:space="preserve"> </w:t>
      </w:r>
      <w:r w:rsidR="006C679B">
        <w:rPr>
          <w:i/>
          <w:color w:val="auto"/>
          <w:sz w:val="22"/>
          <w:szCs w:val="22"/>
        </w:rPr>
        <w:t xml:space="preserve">     </w:t>
      </w:r>
      <w:proofErr w:type="gramStart"/>
      <w:r w:rsidR="006C679B">
        <w:rPr>
          <w:i/>
          <w:color w:val="auto"/>
          <w:sz w:val="22"/>
          <w:szCs w:val="22"/>
        </w:rPr>
        <w:t xml:space="preserve">  </w:t>
      </w:r>
      <w:r w:rsidR="006C679B" w:rsidRPr="007406E2">
        <w:rPr>
          <w:i/>
          <w:color w:val="auto"/>
          <w:sz w:val="22"/>
          <w:szCs w:val="22"/>
        </w:rPr>
        <w:t xml:space="preserve"> «</w:t>
      </w:r>
      <w:proofErr w:type="gramEnd"/>
      <w:r w:rsidR="0056383F" w:rsidRPr="007406E2">
        <w:rPr>
          <w:i/>
          <w:color w:val="auto"/>
          <w:sz w:val="22"/>
          <w:szCs w:val="22"/>
        </w:rPr>
        <w:t>__</w:t>
      </w:r>
      <w:r w:rsidRPr="007406E2">
        <w:rPr>
          <w:i/>
          <w:color w:val="auto"/>
          <w:sz w:val="22"/>
          <w:szCs w:val="22"/>
        </w:rPr>
        <w:t>»</w:t>
      </w:r>
      <w:r w:rsidR="00A8293F" w:rsidRPr="007406E2">
        <w:rPr>
          <w:i/>
          <w:color w:val="auto"/>
          <w:sz w:val="22"/>
          <w:szCs w:val="22"/>
        </w:rPr>
        <w:t xml:space="preserve"> </w:t>
      </w:r>
      <w:r w:rsidR="00B90165" w:rsidRPr="007406E2">
        <w:rPr>
          <w:i/>
          <w:color w:val="auto"/>
          <w:sz w:val="22"/>
          <w:szCs w:val="22"/>
        </w:rPr>
        <w:t xml:space="preserve"> </w:t>
      </w:r>
      <w:r w:rsidR="0056383F" w:rsidRPr="007406E2">
        <w:rPr>
          <w:i/>
          <w:color w:val="auto"/>
          <w:sz w:val="22"/>
          <w:szCs w:val="22"/>
        </w:rPr>
        <w:t xml:space="preserve">_________________  </w:t>
      </w:r>
      <w:r w:rsidR="00EE61D7" w:rsidRPr="007406E2">
        <w:rPr>
          <w:i/>
          <w:color w:val="auto"/>
          <w:sz w:val="22"/>
          <w:szCs w:val="22"/>
        </w:rPr>
        <w:t>20</w:t>
      </w:r>
      <w:r w:rsidR="00C70522" w:rsidRPr="007406E2">
        <w:rPr>
          <w:i/>
          <w:color w:val="auto"/>
          <w:sz w:val="22"/>
          <w:szCs w:val="22"/>
        </w:rPr>
        <w:t>2</w:t>
      </w:r>
      <w:r w:rsidR="00944AAC">
        <w:rPr>
          <w:i/>
          <w:color w:val="auto"/>
          <w:sz w:val="22"/>
          <w:szCs w:val="22"/>
        </w:rPr>
        <w:t>5</w:t>
      </w:r>
      <w:r w:rsidRPr="007406E2">
        <w:rPr>
          <w:i/>
          <w:color w:val="auto"/>
          <w:sz w:val="22"/>
          <w:szCs w:val="22"/>
        </w:rPr>
        <w:t>г.</w:t>
      </w:r>
    </w:p>
    <w:p w:rsidR="007B5CBD" w:rsidRPr="007406E2" w:rsidRDefault="007B5CBD" w:rsidP="007B5CBD">
      <w:pPr>
        <w:jc w:val="center"/>
        <w:rPr>
          <w:color w:val="auto"/>
          <w:sz w:val="22"/>
          <w:szCs w:val="22"/>
        </w:rPr>
      </w:pPr>
    </w:p>
    <w:p w:rsidR="00683498" w:rsidRPr="007406E2" w:rsidRDefault="00C05371" w:rsidP="00C05371">
      <w:pPr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t>Финансовый управляющий Золотарева Нелли Евгеньевна</w:t>
      </w:r>
      <w:r>
        <w:rPr>
          <w:color w:val="333333"/>
          <w:sz w:val="22"/>
          <w:szCs w:val="22"/>
        </w:rPr>
        <w:t xml:space="preserve"> </w:t>
      </w:r>
      <w:r>
        <w:rPr>
          <w:sz w:val="22"/>
          <w:szCs w:val="22"/>
        </w:rPr>
        <w:t xml:space="preserve">(ИНН 482415018071, СНИЛС 168-204-109 52, 398004, г. Липецк, ул. </w:t>
      </w:r>
      <w:proofErr w:type="spellStart"/>
      <w:r>
        <w:rPr>
          <w:sz w:val="22"/>
          <w:szCs w:val="22"/>
        </w:rPr>
        <w:t>Шуминского</w:t>
      </w:r>
      <w:proofErr w:type="spellEnd"/>
      <w:r>
        <w:rPr>
          <w:sz w:val="22"/>
          <w:szCs w:val="22"/>
        </w:rPr>
        <w:t xml:space="preserve">, д. 1 кв. 65), действующий на основании </w:t>
      </w:r>
      <w:proofErr w:type="spellStart"/>
      <w:r>
        <w:rPr>
          <w:sz w:val="22"/>
          <w:szCs w:val="22"/>
        </w:rPr>
        <w:t>Рещения</w:t>
      </w:r>
      <w:proofErr w:type="spellEnd"/>
      <w:r w:rsidRPr="00E838EC">
        <w:rPr>
          <w:sz w:val="22"/>
          <w:szCs w:val="22"/>
        </w:rPr>
        <w:t xml:space="preserve"> Арбитражного суда </w:t>
      </w:r>
      <w:r w:rsidRPr="00CE585F">
        <w:rPr>
          <w:sz w:val="22"/>
          <w:szCs w:val="22"/>
        </w:rPr>
        <w:t>Липецкой области от 17.06.2025 г. (дело А36-2657/2025)</w:t>
      </w:r>
      <w:r>
        <w:rPr>
          <w:sz w:val="22"/>
          <w:szCs w:val="22"/>
        </w:rPr>
        <w:t xml:space="preserve"> и Положения о порядке, условиях и сроках продажи имущества Матвиенко Любови</w:t>
      </w:r>
      <w:r w:rsidRPr="00CE585F">
        <w:rPr>
          <w:sz w:val="22"/>
          <w:szCs w:val="22"/>
        </w:rPr>
        <w:t xml:space="preserve"> Ивановн</w:t>
      </w:r>
      <w:r>
        <w:rPr>
          <w:sz w:val="22"/>
          <w:szCs w:val="22"/>
        </w:rPr>
        <w:t>ы,</w:t>
      </w:r>
      <w:r w:rsidRPr="00CE585F">
        <w:rPr>
          <w:sz w:val="22"/>
          <w:szCs w:val="22"/>
        </w:rPr>
        <w:t xml:space="preserve"> 20.07.1969 г.р., м. </w:t>
      </w:r>
      <w:proofErr w:type="spellStart"/>
      <w:r w:rsidRPr="00CE585F">
        <w:rPr>
          <w:sz w:val="22"/>
          <w:szCs w:val="22"/>
        </w:rPr>
        <w:t>рожд</w:t>
      </w:r>
      <w:proofErr w:type="spellEnd"/>
      <w:r w:rsidRPr="00CE585F">
        <w:rPr>
          <w:sz w:val="22"/>
          <w:szCs w:val="22"/>
        </w:rPr>
        <w:t xml:space="preserve">.: с. </w:t>
      </w:r>
      <w:proofErr w:type="spellStart"/>
      <w:r w:rsidRPr="00CE585F">
        <w:rPr>
          <w:sz w:val="22"/>
          <w:szCs w:val="22"/>
        </w:rPr>
        <w:t>Выдраница</w:t>
      </w:r>
      <w:proofErr w:type="spellEnd"/>
      <w:r w:rsidRPr="00CE585F">
        <w:rPr>
          <w:sz w:val="22"/>
          <w:szCs w:val="22"/>
        </w:rPr>
        <w:t xml:space="preserve"> </w:t>
      </w:r>
      <w:proofErr w:type="spellStart"/>
      <w:r w:rsidRPr="00CE585F">
        <w:rPr>
          <w:sz w:val="22"/>
          <w:szCs w:val="22"/>
        </w:rPr>
        <w:t>Ратновского</w:t>
      </w:r>
      <w:proofErr w:type="spellEnd"/>
      <w:r w:rsidRPr="00CE585F">
        <w:rPr>
          <w:sz w:val="22"/>
          <w:szCs w:val="22"/>
        </w:rPr>
        <w:t xml:space="preserve"> района Волынской области, адрес: Липецкая обл., </w:t>
      </w:r>
      <w:proofErr w:type="spellStart"/>
      <w:r w:rsidRPr="00CE585F">
        <w:rPr>
          <w:sz w:val="22"/>
          <w:szCs w:val="22"/>
        </w:rPr>
        <w:t>Долгоруковский</w:t>
      </w:r>
      <w:proofErr w:type="spellEnd"/>
      <w:r w:rsidRPr="00CE585F">
        <w:rPr>
          <w:sz w:val="22"/>
          <w:szCs w:val="22"/>
        </w:rPr>
        <w:t xml:space="preserve"> р-н, с. Сухой </w:t>
      </w:r>
      <w:proofErr w:type="spellStart"/>
      <w:r w:rsidRPr="00CE585F">
        <w:rPr>
          <w:sz w:val="22"/>
          <w:szCs w:val="22"/>
        </w:rPr>
        <w:t>Ольшанец</w:t>
      </w:r>
      <w:proofErr w:type="spellEnd"/>
      <w:r w:rsidRPr="00CE585F">
        <w:rPr>
          <w:sz w:val="22"/>
          <w:szCs w:val="22"/>
        </w:rPr>
        <w:t xml:space="preserve">, ул. </w:t>
      </w:r>
      <w:proofErr w:type="spellStart"/>
      <w:r w:rsidRPr="00CE585F">
        <w:rPr>
          <w:sz w:val="22"/>
          <w:szCs w:val="22"/>
        </w:rPr>
        <w:t>кв</w:t>
      </w:r>
      <w:proofErr w:type="spellEnd"/>
      <w:r w:rsidRPr="00CE585F">
        <w:rPr>
          <w:sz w:val="22"/>
          <w:szCs w:val="22"/>
        </w:rPr>
        <w:t>-л Второй, д.12, ИНН 480600574288, СНИЛС 058-139-308 69</w:t>
      </w:r>
      <w:r w:rsidR="00262375" w:rsidRPr="007406E2">
        <w:rPr>
          <w:color w:val="auto"/>
          <w:sz w:val="22"/>
          <w:szCs w:val="22"/>
        </w:rPr>
        <w:t xml:space="preserve">, </w:t>
      </w:r>
      <w:r w:rsidR="001B7434" w:rsidRPr="007406E2">
        <w:rPr>
          <w:color w:val="auto"/>
          <w:sz w:val="22"/>
          <w:szCs w:val="22"/>
        </w:rPr>
        <w:t>именуемый в дальнейшем «Организатор торгов», с одной стороны</w:t>
      </w:r>
      <w:r w:rsidR="00683498" w:rsidRPr="007406E2">
        <w:rPr>
          <w:color w:val="auto"/>
          <w:sz w:val="22"/>
          <w:szCs w:val="22"/>
        </w:rPr>
        <w:t xml:space="preserve">, и </w:t>
      </w:r>
      <w:r w:rsidR="000217E5" w:rsidRPr="007406E2">
        <w:rPr>
          <w:color w:val="auto"/>
          <w:sz w:val="22"/>
          <w:szCs w:val="22"/>
        </w:rPr>
        <w:t xml:space="preserve"> </w:t>
      </w:r>
      <w:r w:rsidR="00683498" w:rsidRPr="007406E2">
        <w:rPr>
          <w:color w:val="auto"/>
          <w:sz w:val="22"/>
          <w:szCs w:val="22"/>
        </w:rPr>
        <w:t>__________________________________</w:t>
      </w:r>
      <w:r w:rsidR="00902EE7" w:rsidRPr="007406E2">
        <w:rPr>
          <w:color w:val="auto"/>
          <w:sz w:val="22"/>
          <w:szCs w:val="22"/>
        </w:rPr>
        <w:t>_________________</w:t>
      </w:r>
      <w:r w:rsidR="00683498" w:rsidRPr="007406E2">
        <w:rPr>
          <w:color w:val="auto"/>
          <w:sz w:val="22"/>
          <w:szCs w:val="22"/>
        </w:rPr>
        <w:t>, в лице __________________________________________________________________ действующего на основании _</w:t>
      </w:r>
      <w:r w:rsidR="001B7434" w:rsidRPr="007406E2">
        <w:rPr>
          <w:color w:val="auto"/>
          <w:sz w:val="22"/>
          <w:szCs w:val="22"/>
        </w:rPr>
        <w:t>_____________________, именуемый</w:t>
      </w:r>
      <w:r w:rsidR="00683498" w:rsidRPr="007406E2">
        <w:rPr>
          <w:color w:val="auto"/>
          <w:sz w:val="22"/>
          <w:szCs w:val="22"/>
        </w:rPr>
        <w:t xml:space="preserve"> в дальнейшем «Претендент»,  с другой стороны,  заключили настоящий договор о нижеследующем:</w:t>
      </w:r>
    </w:p>
    <w:p w:rsidR="001B36A9" w:rsidRPr="007406E2" w:rsidRDefault="001B36A9" w:rsidP="00F32BD2">
      <w:pPr>
        <w:jc w:val="both"/>
        <w:rPr>
          <w:noProof/>
          <w:color w:val="auto"/>
          <w:sz w:val="22"/>
          <w:szCs w:val="22"/>
        </w:rPr>
      </w:pPr>
    </w:p>
    <w:p w:rsidR="00EE61D7" w:rsidRPr="007406E2" w:rsidRDefault="00EE61D7" w:rsidP="003A1C4A">
      <w:pPr>
        <w:jc w:val="center"/>
        <w:rPr>
          <w:b/>
          <w:color w:val="auto"/>
          <w:sz w:val="22"/>
          <w:szCs w:val="22"/>
        </w:rPr>
      </w:pPr>
    </w:p>
    <w:p w:rsidR="003A1C4A" w:rsidRPr="007406E2" w:rsidRDefault="001B36A9" w:rsidP="00EE61D7">
      <w:pPr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ПРЕДМЕТ ДОГОВОРА</w:t>
      </w:r>
    </w:p>
    <w:p w:rsidR="00EE61D7" w:rsidRPr="007406E2" w:rsidRDefault="00EE61D7" w:rsidP="00EE61D7">
      <w:pPr>
        <w:ind w:left="720"/>
        <w:rPr>
          <w:b/>
          <w:color w:val="auto"/>
          <w:sz w:val="22"/>
          <w:szCs w:val="22"/>
        </w:rPr>
      </w:pPr>
    </w:p>
    <w:p w:rsidR="009D7D65" w:rsidRDefault="0080101C" w:rsidP="009D7D65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1.1.</w:t>
      </w:r>
      <w:r w:rsidRPr="007406E2">
        <w:rPr>
          <w:color w:val="auto"/>
          <w:sz w:val="22"/>
          <w:szCs w:val="22"/>
        </w:rPr>
        <w:t xml:space="preserve"> В соответствии с условиями настоящего Договора Претендент для участия в</w:t>
      </w:r>
      <w:r w:rsidR="002F1D32" w:rsidRPr="007406E2">
        <w:rPr>
          <w:color w:val="auto"/>
          <w:sz w:val="22"/>
          <w:szCs w:val="22"/>
        </w:rPr>
        <w:t xml:space="preserve"> </w:t>
      </w:r>
      <w:r w:rsidR="00877EA3" w:rsidRPr="007406E2">
        <w:rPr>
          <w:color w:val="auto"/>
          <w:sz w:val="22"/>
          <w:szCs w:val="22"/>
        </w:rPr>
        <w:t>торг</w:t>
      </w:r>
      <w:r w:rsidR="007D6912" w:rsidRPr="007406E2">
        <w:rPr>
          <w:color w:val="auto"/>
          <w:sz w:val="22"/>
          <w:szCs w:val="22"/>
        </w:rPr>
        <w:t>ах</w:t>
      </w:r>
      <w:r w:rsidR="00877EA3" w:rsidRPr="007406E2">
        <w:rPr>
          <w:color w:val="auto"/>
          <w:sz w:val="22"/>
          <w:szCs w:val="22"/>
        </w:rPr>
        <w:t xml:space="preserve"> </w:t>
      </w:r>
      <w:r w:rsidR="001C723E">
        <w:rPr>
          <w:color w:val="auto"/>
          <w:sz w:val="22"/>
          <w:szCs w:val="22"/>
        </w:rPr>
        <w:t>посредством публичного предложения</w:t>
      </w:r>
      <w:r w:rsidR="00877EA3" w:rsidRPr="007406E2">
        <w:rPr>
          <w:color w:val="auto"/>
          <w:sz w:val="22"/>
          <w:szCs w:val="22"/>
        </w:rPr>
        <w:t xml:space="preserve"> в эле</w:t>
      </w:r>
      <w:r w:rsidR="007406E2">
        <w:rPr>
          <w:color w:val="auto"/>
          <w:sz w:val="22"/>
          <w:szCs w:val="22"/>
        </w:rPr>
        <w:t>ктронной форме</w:t>
      </w:r>
      <w:r w:rsidR="00C03455" w:rsidRPr="007406E2">
        <w:rPr>
          <w:color w:val="auto"/>
          <w:sz w:val="22"/>
          <w:szCs w:val="22"/>
        </w:rPr>
        <w:t xml:space="preserve"> по продаже имуще</w:t>
      </w:r>
      <w:r w:rsidR="00877EA3" w:rsidRPr="007406E2">
        <w:rPr>
          <w:color w:val="auto"/>
          <w:sz w:val="22"/>
          <w:szCs w:val="22"/>
        </w:rPr>
        <w:t>ства</w:t>
      </w:r>
      <w:r w:rsidR="00912B24" w:rsidRPr="007406E2">
        <w:rPr>
          <w:color w:val="auto"/>
          <w:sz w:val="22"/>
          <w:szCs w:val="22"/>
        </w:rPr>
        <w:t>:</w:t>
      </w:r>
      <w:r w:rsidR="00C70522" w:rsidRPr="007406E2">
        <w:rPr>
          <w:color w:val="auto"/>
          <w:sz w:val="22"/>
          <w:szCs w:val="22"/>
        </w:rPr>
        <w:t xml:space="preserve"> </w:t>
      </w:r>
    </w:p>
    <w:p w:rsidR="00943891" w:rsidRDefault="00C05371" w:rsidP="00710C95">
      <w:pPr>
        <w:jc w:val="both"/>
        <w:rPr>
          <w:color w:val="auto"/>
          <w:sz w:val="22"/>
          <w:szCs w:val="22"/>
        </w:rPr>
      </w:pPr>
      <w:r w:rsidRPr="00C05371">
        <w:rPr>
          <w:b/>
          <w:sz w:val="22"/>
          <w:szCs w:val="22"/>
        </w:rPr>
        <w:t xml:space="preserve">здание, назначение: нежилое, площадью 148,3 </w:t>
      </w:r>
      <w:proofErr w:type="spellStart"/>
      <w:r w:rsidRPr="00C05371">
        <w:rPr>
          <w:b/>
          <w:sz w:val="22"/>
          <w:szCs w:val="22"/>
        </w:rPr>
        <w:t>кв.м</w:t>
      </w:r>
      <w:proofErr w:type="spellEnd"/>
      <w:r w:rsidRPr="00C05371">
        <w:rPr>
          <w:b/>
          <w:sz w:val="22"/>
          <w:szCs w:val="22"/>
        </w:rPr>
        <w:t xml:space="preserve">., местоположение: Липецкая область, р-н </w:t>
      </w:r>
      <w:proofErr w:type="spellStart"/>
      <w:r w:rsidRPr="00C05371">
        <w:rPr>
          <w:b/>
          <w:sz w:val="22"/>
          <w:szCs w:val="22"/>
        </w:rPr>
        <w:t>Долгоруковский</w:t>
      </w:r>
      <w:proofErr w:type="spellEnd"/>
      <w:r w:rsidRPr="00C05371">
        <w:rPr>
          <w:b/>
          <w:sz w:val="22"/>
          <w:szCs w:val="22"/>
        </w:rPr>
        <w:t>, с/п Веселовский сельсовет, с. Новотроицкое, ул. Центральная, д 33; кадастровый номер: 48:06:1550211:26 (без координат границ)</w:t>
      </w:r>
      <w:r w:rsidR="005C17A6" w:rsidRPr="005F3ED0">
        <w:rPr>
          <w:sz w:val="22"/>
          <w:szCs w:val="22"/>
        </w:rPr>
        <w:t>,</w:t>
      </w:r>
      <w:r w:rsidR="0071680C" w:rsidRPr="007406E2">
        <w:rPr>
          <w:color w:val="auto"/>
          <w:sz w:val="22"/>
          <w:szCs w:val="22"/>
        </w:rPr>
        <w:t xml:space="preserve"> </w:t>
      </w:r>
    </w:p>
    <w:p w:rsidR="001B7434" w:rsidRPr="00DE4934" w:rsidRDefault="001B7434" w:rsidP="00F80531">
      <w:pPr>
        <w:jc w:val="both"/>
        <w:rPr>
          <w:sz w:val="22"/>
          <w:szCs w:val="22"/>
        </w:rPr>
      </w:pPr>
      <w:r w:rsidRPr="007406E2">
        <w:rPr>
          <w:color w:val="auto"/>
          <w:sz w:val="22"/>
          <w:szCs w:val="22"/>
        </w:rPr>
        <w:t>включённого в состав конкурсной массы</w:t>
      </w:r>
      <w:r w:rsidR="00850D19" w:rsidRPr="007406E2">
        <w:rPr>
          <w:color w:val="auto"/>
          <w:sz w:val="22"/>
          <w:szCs w:val="22"/>
        </w:rPr>
        <w:t xml:space="preserve"> </w:t>
      </w:r>
      <w:r w:rsidR="00C05371">
        <w:rPr>
          <w:sz w:val="22"/>
          <w:szCs w:val="22"/>
        </w:rPr>
        <w:t>Матвиенко Любови</w:t>
      </w:r>
      <w:r w:rsidR="00C05371" w:rsidRPr="00CE585F">
        <w:rPr>
          <w:sz w:val="22"/>
          <w:szCs w:val="22"/>
        </w:rPr>
        <w:t xml:space="preserve"> Ивановн</w:t>
      </w:r>
      <w:r w:rsidR="00C05371">
        <w:rPr>
          <w:sz w:val="22"/>
          <w:szCs w:val="22"/>
        </w:rPr>
        <w:t>ы</w:t>
      </w:r>
      <w:r w:rsidR="00710C95">
        <w:rPr>
          <w:sz w:val="22"/>
          <w:szCs w:val="22"/>
        </w:rPr>
        <w:t xml:space="preserve"> </w:t>
      </w:r>
      <w:r w:rsidRPr="007406E2">
        <w:rPr>
          <w:color w:val="auto"/>
          <w:sz w:val="22"/>
          <w:szCs w:val="22"/>
        </w:rPr>
        <w:t>(да</w:t>
      </w:r>
      <w:r w:rsidR="007406E2">
        <w:rPr>
          <w:color w:val="auto"/>
          <w:sz w:val="22"/>
          <w:szCs w:val="22"/>
        </w:rPr>
        <w:t>лее по тексту</w:t>
      </w:r>
      <w:r w:rsidR="00912FF6" w:rsidRPr="007406E2">
        <w:rPr>
          <w:color w:val="auto"/>
          <w:sz w:val="22"/>
          <w:szCs w:val="22"/>
        </w:rPr>
        <w:t xml:space="preserve"> «Имущество»), проводимых</w:t>
      </w:r>
      <w:r w:rsidR="00730B75" w:rsidRPr="007406E2">
        <w:rPr>
          <w:color w:val="auto"/>
          <w:sz w:val="22"/>
          <w:szCs w:val="22"/>
        </w:rPr>
        <w:t xml:space="preserve"> </w:t>
      </w:r>
      <w:r w:rsidR="001C723E">
        <w:rPr>
          <w:b/>
          <w:color w:val="auto"/>
          <w:sz w:val="22"/>
          <w:szCs w:val="22"/>
        </w:rPr>
        <w:t xml:space="preserve">с </w:t>
      </w:r>
      <w:r w:rsidR="00C05371">
        <w:rPr>
          <w:b/>
          <w:color w:val="auto"/>
          <w:sz w:val="22"/>
          <w:szCs w:val="22"/>
        </w:rPr>
        <w:t>18</w:t>
      </w:r>
      <w:r w:rsidR="00912B24" w:rsidRPr="00457EE6">
        <w:rPr>
          <w:b/>
          <w:color w:val="auto"/>
          <w:sz w:val="22"/>
          <w:szCs w:val="22"/>
        </w:rPr>
        <w:t xml:space="preserve"> </w:t>
      </w:r>
      <w:r w:rsidR="00C05371">
        <w:rPr>
          <w:b/>
          <w:color w:val="auto"/>
          <w:sz w:val="22"/>
          <w:szCs w:val="22"/>
        </w:rPr>
        <w:t>марта</w:t>
      </w:r>
      <w:r w:rsidR="00F023AF" w:rsidRPr="007406E2">
        <w:rPr>
          <w:b/>
          <w:color w:val="auto"/>
          <w:sz w:val="22"/>
          <w:szCs w:val="22"/>
        </w:rPr>
        <w:t xml:space="preserve"> 202</w:t>
      </w:r>
      <w:r w:rsidR="00C05371">
        <w:rPr>
          <w:b/>
          <w:color w:val="auto"/>
          <w:sz w:val="22"/>
          <w:szCs w:val="22"/>
        </w:rPr>
        <w:t>6</w:t>
      </w:r>
      <w:r w:rsidRPr="007406E2">
        <w:rPr>
          <w:b/>
          <w:color w:val="auto"/>
          <w:sz w:val="22"/>
          <w:szCs w:val="22"/>
        </w:rPr>
        <w:t xml:space="preserve"> г.</w:t>
      </w:r>
      <w:r w:rsidR="001C723E">
        <w:rPr>
          <w:b/>
          <w:color w:val="auto"/>
          <w:sz w:val="22"/>
          <w:szCs w:val="22"/>
        </w:rPr>
        <w:t xml:space="preserve"> по </w:t>
      </w:r>
      <w:r w:rsidR="00C05371">
        <w:rPr>
          <w:b/>
          <w:color w:val="auto"/>
          <w:sz w:val="22"/>
          <w:szCs w:val="22"/>
        </w:rPr>
        <w:t>22</w:t>
      </w:r>
      <w:r w:rsidR="001C723E">
        <w:rPr>
          <w:b/>
          <w:color w:val="auto"/>
          <w:sz w:val="22"/>
          <w:szCs w:val="22"/>
        </w:rPr>
        <w:t xml:space="preserve"> </w:t>
      </w:r>
      <w:r w:rsidR="00C05371">
        <w:rPr>
          <w:b/>
          <w:color w:val="auto"/>
          <w:sz w:val="22"/>
          <w:szCs w:val="22"/>
        </w:rPr>
        <w:t>апреля</w:t>
      </w:r>
      <w:r w:rsidR="005C17A6">
        <w:rPr>
          <w:b/>
          <w:color w:val="auto"/>
          <w:sz w:val="22"/>
          <w:szCs w:val="22"/>
        </w:rPr>
        <w:t xml:space="preserve"> 202</w:t>
      </w:r>
      <w:r w:rsidR="00C05371">
        <w:rPr>
          <w:b/>
          <w:color w:val="auto"/>
          <w:sz w:val="22"/>
          <w:szCs w:val="22"/>
        </w:rPr>
        <w:t>6</w:t>
      </w:r>
      <w:r w:rsidR="001C723E">
        <w:rPr>
          <w:b/>
          <w:color w:val="auto"/>
          <w:sz w:val="22"/>
          <w:szCs w:val="22"/>
        </w:rPr>
        <w:t xml:space="preserve"> г.</w:t>
      </w:r>
      <w:r w:rsidR="00730B75" w:rsidRPr="007406E2">
        <w:rPr>
          <w:color w:val="auto"/>
          <w:sz w:val="22"/>
          <w:szCs w:val="22"/>
        </w:rPr>
        <w:t xml:space="preserve"> </w:t>
      </w:r>
      <w:r w:rsidRPr="007406E2">
        <w:rPr>
          <w:color w:val="auto"/>
          <w:sz w:val="22"/>
          <w:szCs w:val="22"/>
        </w:rPr>
        <w:t>перечисляет денежные средства в размере</w:t>
      </w:r>
      <w:r w:rsidR="0038175C" w:rsidRPr="007406E2">
        <w:rPr>
          <w:color w:val="auto"/>
          <w:sz w:val="22"/>
          <w:szCs w:val="22"/>
        </w:rPr>
        <w:t xml:space="preserve"> </w:t>
      </w:r>
      <w:r w:rsidR="009C0AD2" w:rsidRPr="007406E2">
        <w:rPr>
          <w:color w:val="auto"/>
          <w:sz w:val="22"/>
          <w:szCs w:val="22"/>
        </w:rPr>
        <w:t>1</w:t>
      </w:r>
      <w:r w:rsidR="006957F6" w:rsidRPr="007406E2">
        <w:rPr>
          <w:color w:val="auto"/>
          <w:sz w:val="22"/>
          <w:szCs w:val="22"/>
        </w:rPr>
        <w:t>0</w:t>
      </w:r>
      <w:r w:rsidRPr="007406E2">
        <w:rPr>
          <w:color w:val="auto"/>
          <w:sz w:val="22"/>
          <w:szCs w:val="22"/>
        </w:rPr>
        <w:t xml:space="preserve"> % (</w:t>
      </w:r>
      <w:r w:rsidR="006957F6" w:rsidRPr="007406E2">
        <w:rPr>
          <w:color w:val="auto"/>
          <w:sz w:val="22"/>
          <w:szCs w:val="22"/>
        </w:rPr>
        <w:t>Д</w:t>
      </w:r>
      <w:r w:rsidR="009C0AD2" w:rsidRPr="007406E2">
        <w:rPr>
          <w:color w:val="auto"/>
          <w:sz w:val="22"/>
          <w:szCs w:val="22"/>
        </w:rPr>
        <w:t>еся</w:t>
      </w:r>
      <w:r w:rsidR="002B77F5" w:rsidRPr="007406E2">
        <w:rPr>
          <w:color w:val="auto"/>
          <w:sz w:val="22"/>
          <w:szCs w:val="22"/>
        </w:rPr>
        <w:t>т</w:t>
      </w:r>
      <w:r w:rsidR="00BA43E8" w:rsidRPr="007406E2">
        <w:rPr>
          <w:color w:val="auto"/>
          <w:sz w:val="22"/>
          <w:szCs w:val="22"/>
        </w:rPr>
        <w:t>ь</w:t>
      </w:r>
      <w:r w:rsidRPr="007406E2">
        <w:rPr>
          <w:color w:val="auto"/>
          <w:sz w:val="22"/>
          <w:szCs w:val="22"/>
        </w:rPr>
        <w:t xml:space="preserve"> процентов) </w:t>
      </w:r>
      <w:r w:rsidR="0007570D" w:rsidRPr="007406E2">
        <w:rPr>
          <w:color w:val="auto"/>
          <w:sz w:val="22"/>
          <w:szCs w:val="22"/>
        </w:rPr>
        <w:t>от начальной</w:t>
      </w:r>
      <w:r w:rsidR="00B37ED8" w:rsidRPr="007406E2">
        <w:rPr>
          <w:color w:val="auto"/>
          <w:sz w:val="22"/>
          <w:szCs w:val="22"/>
        </w:rPr>
        <w:t xml:space="preserve"> цены имущества, </w:t>
      </w:r>
      <w:r w:rsidR="001C723E">
        <w:rPr>
          <w:color w:val="auto"/>
          <w:sz w:val="22"/>
          <w:szCs w:val="22"/>
        </w:rPr>
        <w:t xml:space="preserve">установленной для соответствующего периода торгов, </w:t>
      </w:r>
      <w:r w:rsidR="00B37ED8" w:rsidRPr="007406E2">
        <w:rPr>
          <w:color w:val="auto"/>
          <w:sz w:val="22"/>
          <w:szCs w:val="22"/>
        </w:rPr>
        <w:t>что составляет</w:t>
      </w:r>
      <w:r w:rsidR="009B7E41" w:rsidRPr="007406E2">
        <w:rPr>
          <w:color w:val="auto"/>
          <w:sz w:val="22"/>
          <w:szCs w:val="22"/>
        </w:rPr>
        <w:t xml:space="preserve"> </w:t>
      </w:r>
      <w:r w:rsidR="001C723E">
        <w:rPr>
          <w:b/>
          <w:color w:val="auto"/>
          <w:sz w:val="22"/>
          <w:szCs w:val="22"/>
        </w:rPr>
        <w:t>____________</w:t>
      </w:r>
      <w:r w:rsidR="00575A43">
        <w:rPr>
          <w:b/>
          <w:color w:val="auto"/>
          <w:sz w:val="22"/>
          <w:szCs w:val="22"/>
        </w:rPr>
        <w:t xml:space="preserve"> </w:t>
      </w:r>
      <w:r w:rsidR="006957F6" w:rsidRPr="007406E2">
        <w:rPr>
          <w:b/>
          <w:color w:val="auto"/>
          <w:sz w:val="22"/>
          <w:szCs w:val="22"/>
        </w:rPr>
        <w:t>(</w:t>
      </w:r>
      <w:r w:rsidR="001C723E">
        <w:rPr>
          <w:b/>
          <w:color w:val="auto"/>
          <w:sz w:val="22"/>
          <w:szCs w:val="22"/>
        </w:rPr>
        <w:t>_____________</w:t>
      </w:r>
      <w:r w:rsidR="00912FF6" w:rsidRPr="007406E2">
        <w:rPr>
          <w:b/>
          <w:color w:val="auto"/>
          <w:sz w:val="22"/>
          <w:szCs w:val="22"/>
        </w:rPr>
        <w:t>)</w:t>
      </w:r>
      <w:r w:rsidR="009B7E41" w:rsidRPr="007406E2">
        <w:rPr>
          <w:b/>
          <w:color w:val="auto"/>
          <w:sz w:val="22"/>
          <w:szCs w:val="22"/>
        </w:rPr>
        <w:t xml:space="preserve"> рублей 0</w:t>
      </w:r>
      <w:r w:rsidR="009C0AD2" w:rsidRPr="007406E2">
        <w:rPr>
          <w:b/>
          <w:color w:val="auto"/>
          <w:sz w:val="22"/>
          <w:szCs w:val="22"/>
        </w:rPr>
        <w:t>0</w:t>
      </w:r>
      <w:r w:rsidR="0007570D" w:rsidRPr="007406E2">
        <w:rPr>
          <w:b/>
          <w:color w:val="auto"/>
          <w:sz w:val="22"/>
          <w:szCs w:val="22"/>
        </w:rPr>
        <w:t xml:space="preserve"> </w:t>
      </w:r>
      <w:r w:rsidR="00112C05" w:rsidRPr="007406E2">
        <w:rPr>
          <w:b/>
          <w:color w:val="auto"/>
          <w:sz w:val="22"/>
          <w:szCs w:val="22"/>
        </w:rPr>
        <w:t>коп.</w:t>
      </w:r>
      <w:r w:rsidR="007406E2">
        <w:rPr>
          <w:color w:val="auto"/>
          <w:sz w:val="22"/>
          <w:szCs w:val="22"/>
        </w:rPr>
        <w:t xml:space="preserve"> (далее по тексту «Задаток»), на расчетный счет,</w:t>
      </w:r>
      <w:r w:rsidR="0007570D" w:rsidRPr="007406E2">
        <w:rPr>
          <w:color w:val="auto"/>
          <w:sz w:val="22"/>
          <w:szCs w:val="22"/>
        </w:rPr>
        <w:t xml:space="preserve"> указанный в п.2.2. </w:t>
      </w:r>
      <w:r w:rsidRPr="007406E2">
        <w:rPr>
          <w:color w:val="auto"/>
          <w:sz w:val="22"/>
          <w:szCs w:val="22"/>
        </w:rPr>
        <w:t xml:space="preserve"> </w:t>
      </w:r>
    </w:p>
    <w:p w:rsidR="0007570D" w:rsidRPr="007406E2" w:rsidRDefault="001B7434" w:rsidP="0007570D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 xml:space="preserve">1.2. </w:t>
      </w:r>
      <w:r w:rsidRPr="007406E2">
        <w:rPr>
          <w:color w:val="auto"/>
          <w:sz w:val="22"/>
          <w:szCs w:val="22"/>
        </w:rPr>
        <w:t>Указанный Задаток</w:t>
      </w:r>
      <w:r w:rsidR="00E92E88" w:rsidRPr="007406E2">
        <w:rPr>
          <w:color w:val="auto"/>
          <w:sz w:val="22"/>
          <w:szCs w:val="22"/>
        </w:rPr>
        <w:t xml:space="preserve"> </w:t>
      </w:r>
      <w:r w:rsidR="0007570D" w:rsidRPr="007406E2">
        <w:rPr>
          <w:color w:val="auto"/>
          <w:sz w:val="22"/>
          <w:szCs w:val="22"/>
        </w:rPr>
        <w:t xml:space="preserve">вносится для участия в торгах в отношении </w:t>
      </w:r>
      <w:r w:rsidR="0007570D" w:rsidRPr="007406E2">
        <w:rPr>
          <w:b/>
          <w:color w:val="auto"/>
          <w:sz w:val="22"/>
          <w:szCs w:val="22"/>
        </w:rPr>
        <w:t>ЛО</w:t>
      </w:r>
      <w:r w:rsidR="009B7E41" w:rsidRPr="007406E2">
        <w:rPr>
          <w:b/>
          <w:color w:val="auto"/>
          <w:sz w:val="22"/>
          <w:szCs w:val="22"/>
        </w:rPr>
        <w:t xml:space="preserve">ТА № </w:t>
      </w:r>
      <w:r w:rsidR="00C03455" w:rsidRPr="007406E2">
        <w:rPr>
          <w:b/>
          <w:color w:val="auto"/>
          <w:sz w:val="22"/>
          <w:szCs w:val="22"/>
        </w:rPr>
        <w:t>1</w:t>
      </w:r>
      <w:r w:rsidR="0007570D" w:rsidRPr="007406E2">
        <w:rPr>
          <w:b/>
          <w:color w:val="auto"/>
          <w:sz w:val="22"/>
          <w:szCs w:val="22"/>
        </w:rPr>
        <w:t>.</w:t>
      </w:r>
    </w:p>
    <w:p w:rsidR="0080101C" w:rsidRPr="007406E2" w:rsidRDefault="0080101C" w:rsidP="00EF76A8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1.3.</w:t>
      </w:r>
      <w:r w:rsidRPr="007406E2">
        <w:rPr>
          <w:color w:val="auto"/>
          <w:sz w:val="22"/>
          <w:szCs w:val="22"/>
        </w:rPr>
        <w:t xml:space="preserve"> Задаток вносится Претендентом в счет обеспечения исполнения обязательств по оплате продаваемого на торгах Имущества.</w:t>
      </w:r>
    </w:p>
    <w:p w:rsidR="007221D7" w:rsidRPr="007406E2" w:rsidRDefault="007221D7" w:rsidP="0080101C">
      <w:pPr>
        <w:shd w:val="clear" w:color="auto" w:fill="FFFFFF"/>
        <w:tabs>
          <w:tab w:val="left" w:pos="1166"/>
        </w:tabs>
        <w:jc w:val="both"/>
        <w:rPr>
          <w:color w:val="auto"/>
          <w:sz w:val="22"/>
          <w:szCs w:val="22"/>
        </w:rPr>
      </w:pPr>
    </w:p>
    <w:p w:rsidR="003A1C4A" w:rsidRPr="007406E2" w:rsidRDefault="001B36A9" w:rsidP="003A1C4A">
      <w:pPr>
        <w:jc w:val="center"/>
        <w:rPr>
          <w:b/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2. ПОРЯДОК ВНЕСЕНИЯ ЗАДАТКА</w:t>
      </w:r>
      <w:r w:rsidR="00821C1D" w:rsidRPr="007406E2">
        <w:rPr>
          <w:b/>
          <w:color w:val="auto"/>
          <w:sz w:val="22"/>
          <w:szCs w:val="22"/>
        </w:rPr>
        <w:br/>
      </w:r>
    </w:p>
    <w:p w:rsidR="0080101C" w:rsidRPr="007406E2" w:rsidRDefault="0080101C" w:rsidP="0080101C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2.1.</w:t>
      </w:r>
      <w:r w:rsidRPr="007406E2">
        <w:rPr>
          <w:color w:val="auto"/>
          <w:sz w:val="22"/>
          <w:szCs w:val="22"/>
        </w:rPr>
        <w:t xml:space="preserve"> </w:t>
      </w:r>
      <w:r w:rsidR="0007570D" w:rsidRPr="007406E2">
        <w:rPr>
          <w:color w:val="auto"/>
          <w:sz w:val="22"/>
          <w:szCs w:val="22"/>
        </w:rPr>
        <w:t xml:space="preserve">Задаток должен быть внесен Претендентом на указанные Организатором реквизиты </w:t>
      </w:r>
      <w:r w:rsidR="001C723E" w:rsidRPr="001C723E">
        <w:rPr>
          <w:color w:val="auto"/>
          <w:sz w:val="22"/>
          <w:szCs w:val="22"/>
        </w:rPr>
        <w:t>до окончания времени приема заявок (до 10:00 по московскому времени в соответствующем периоде торгов)</w:t>
      </w:r>
      <w:r w:rsidR="0007570D" w:rsidRPr="007406E2">
        <w:rPr>
          <w:color w:val="auto"/>
          <w:sz w:val="22"/>
          <w:szCs w:val="22"/>
        </w:rPr>
        <w:t xml:space="preserve"> и считается внесенным с даты поступления всей суммы Задатка на указанный </w:t>
      </w:r>
      <w:r w:rsidR="007406E2">
        <w:rPr>
          <w:color w:val="auto"/>
          <w:sz w:val="22"/>
          <w:szCs w:val="22"/>
        </w:rPr>
        <w:t xml:space="preserve">расчетный </w:t>
      </w:r>
      <w:r w:rsidR="0007570D" w:rsidRPr="007406E2">
        <w:rPr>
          <w:color w:val="auto"/>
          <w:sz w:val="22"/>
          <w:szCs w:val="22"/>
        </w:rPr>
        <w:t>счет</w:t>
      </w:r>
      <w:r w:rsidRPr="007406E2">
        <w:rPr>
          <w:color w:val="auto"/>
          <w:sz w:val="22"/>
          <w:szCs w:val="22"/>
        </w:rPr>
        <w:t>. В случае не поступления суммы Задатка в установленный срок</w:t>
      </w:r>
      <w:r w:rsidR="007406E2">
        <w:rPr>
          <w:color w:val="auto"/>
          <w:sz w:val="22"/>
          <w:szCs w:val="22"/>
        </w:rPr>
        <w:t>,</w:t>
      </w:r>
      <w:r w:rsidRPr="007406E2">
        <w:rPr>
          <w:color w:val="auto"/>
          <w:sz w:val="22"/>
          <w:szCs w:val="22"/>
        </w:rPr>
        <w:t xml:space="preserve"> обязательства Претендента по внесению Задатка считаются не выполненными. В этом случае Претендент к участию в торгах не допускается. Документом, подтверждающим внесение или не внесение Претендентом Задатка, является </w:t>
      </w:r>
      <w:r w:rsidR="00161C7D" w:rsidRPr="007406E2">
        <w:rPr>
          <w:color w:val="auto"/>
          <w:sz w:val="22"/>
          <w:szCs w:val="22"/>
        </w:rPr>
        <w:t xml:space="preserve">выписка с </w:t>
      </w:r>
      <w:r w:rsidR="00C11580" w:rsidRPr="007406E2">
        <w:rPr>
          <w:color w:val="auto"/>
          <w:sz w:val="22"/>
          <w:szCs w:val="22"/>
        </w:rPr>
        <w:t>расчетного счета, указанного в п. 2.2.</w:t>
      </w:r>
      <w:r w:rsidRPr="007406E2">
        <w:rPr>
          <w:color w:val="auto"/>
          <w:sz w:val="22"/>
          <w:szCs w:val="22"/>
        </w:rPr>
        <w:t xml:space="preserve"> </w:t>
      </w:r>
    </w:p>
    <w:p w:rsidR="00C05371" w:rsidRPr="00C05371" w:rsidRDefault="00B81A9F" w:rsidP="00C05371">
      <w:pPr>
        <w:pStyle w:val="a8"/>
        <w:rPr>
          <w:b/>
          <w:sz w:val="22"/>
          <w:szCs w:val="22"/>
          <w:lang w:eastAsia="ru-RU"/>
        </w:rPr>
      </w:pPr>
      <w:r w:rsidRPr="007406E2">
        <w:rPr>
          <w:b/>
          <w:sz w:val="22"/>
          <w:szCs w:val="22"/>
        </w:rPr>
        <w:t xml:space="preserve">2.2. </w:t>
      </w:r>
      <w:r w:rsidR="00C05371" w:rsidRPr="00C05371">
        <w:rPr>
          <w:b/>
          <w:sz w:val="22"/>
          <w:szCs w:val="22"/>
          <w:lang w:eastAsia="ru-RU"/>
        </w:rPr>
        <w:t>Получатель: Матвиенко Любовь Ивановна</w:t>
      </w:r>
    </w:p>
    <w:p w:rsidR="00C05371" w:rsidRPr="00C05371" w:rsidRDefault="00C05371" w:rsidP="00C05371">
      <w:pPr>
        <w:pStyle w:val="a8"/>
        <w:rPr>
          <w:b/>
          <w:sz w:val="22"/>
          <w:szCs w:val="22"/>
          <w:lang w:eastAsia="ru-RU"/>
        </w:rPr>
      </w:pPr>
      <w:r w:rsidRPr="00C05371">
        <w:rPr>
          <w:b/>
          <w:sz w:val="22"/>
          <w:szCs w:val="22"/>
          <w:lang w:eastAsia="ru-RU"/>
        </w:rPr>
        <w:t>р\с 40817810850203177170</w:t>
      </w:r>
    </w:p>
    <w:p w:rsidR="00C05371" w:rsidRPr="00C05371" w:rsidRDefault="00C05371" w:rsidP="00C05371">
      <w:pPr>
        <w:pStyle w:val="a8"/>
        <w:rPr>
          <w:b/>
          <w:sz w:val="22"/>
          <w:szCs w:val="22"/>
          <w:lang w:eastAsia="ru-RU"/>
        </w:rPr>
      </w:pPr>
      <w:r w:rsidRPr="00C05371">
        <w:rPr>
          <w:b/>
          <w:sz w:val="22"/>
          <w:szCs w:val="22"/>
          <w:lang w:eastAsia="ru-RU"/>
        </w:rPr>
        <w:t>филиал «ЦЕНТРАЛЬНЫЙ» ПАО «СОВКОМБАНК» (БЕРДСК)</w:t>
      </w:r>
    </w:p>
    <w:p w:rsidR="00C05371" w:rsidRPr="00C05371" w:rsidRDefault="00C05371" w:rsidP="00C05371">
      <w:pPr>
        <w:pStyle w:val="a8"/>
        <w:rPr>
          <w:b/>
          <w:sz w:val="22"/>
          <w:szCs w:val="22"/>
          <w:lang w:eastAsia="ru-RU"/>
        </w:rPr>
      </w:pPr>
      <w:r w:rsidRPr="00C05371">
        <w:rPr>
          <w:b/>
          <w:sz w:val="22"/>
          <w:szCs w:val="22"/>
          <w:lang w:eastAsia="ru-RU"/>
        </w:rPr>
        <w:t>БИК 045004763</w:t>
      </w:r>
    </w:p>
    <w:p w:rsidR="00C05371" w:rsidRPr="00C05371" w:rsidRDefault="00C05371" w:rsidP="00C05371">
      <w:pPr>
        <w:pStyle w:val="a8"/>
        <w:rPr>
          <w:b/>
          <w:sz w:val="22"/>
          <w:szCs w:val="22"/>
          <w:lang w:eastAsia="ru-RU"/>
        </w:rPr>
      </w:pPr>
      <w:r w:rsidRPr="00C05371">
        <w:rPr>
          <w:b/>
          <w:sz w:val="22"/>
          <w:szCs w:val="22"/>
          <w:lang w:eastAsia="ru-RU"/>
        </w:rPr>
        <w:t>ИНН 4401116480</w:t>
      </w:r>
    </w:p>
    <w:p w:rsidR="006E4971" w:rsidRPr="006C679B" w:rsidRDefault="00C05371" w:rsidP="00C05371">
      <w:pPr>
        <w:pStyle w:val="a8"/>
        <w:rPr>
          <w:b/>
          <w:sz w:val="22"/>
          <w:szCs w:val="22"/>
          <w:lang w:eastAsia="ru-RU"/>
        </w:rPr>
      </w:pPr>
      <w:r w:rsidRPr="00C05371">
        <w:rPr>
          <w:b/>
          <w:sz w:val="22"/>
          <w:szCs w:val="22"/>
          <w:lang w:eastAsia="ru-RU"/>
        </w:rPr>
        <w:t>к\с 30101810150040000763, назначение платежа: перечисление задатка за участие в торгах по продаже имущества Матвиенко Любови Ивановны</w:t>
      </w:r>
      <w:r w:rsidR="00710C95">
        <w:rPr>
          <w:b/>
          <w:sz w:val="22"/>
          <w:szCs w:val="22"/>
        </w:rPr>
        <w:t>.</w:t>
      </w:r>
      <w:r w:rsidR="005D0517" w:rsidRPr="005D0517">
        <w:rPr>
          <w:b/>
          <w:sz w:val="22"/>
          <w:szCs w:val="22"/>
          <w:lang w:eastAsia="ru-RU"/>
        </w:rPr>
        <w:t xml:space="preserve"> </w:t>
      </w:r>
      <w:r w:rsidR="005C17A6" w:rsidRPr="005C17A6">
        <w:rPr>
          <w:b/>
          <w:sz w:val="22"/>
          <w:szCs w:val="22"/>
          <w:lang w:eastAsia="ru-RU"/>
        </w:rPr>
        <w:t xml:space="preserve"> </w:t>
      </w:r>
      <w:r w:rsidR="006E4971" w:rsidRPr="006C679B">
        <w:rPr>
          <w:b/>
          <w:sz w:val="22"/>
          <w:szCs w:val="22"/>
          <w:lang w:eastAsia="ru-RU"/>
        </w:rPr>
        <w:t xml:space="preserve"> </w:t>
      </w:r>
    </w:p>
    <w:p w:rsidR="007406E2" w:rsidRPr="007406E2" w:rsidRDefault="006E4971" w:rsidP="006E4971">
      <w:pPr>
        <w:pStyle w:val="a8"/>
        <w:rPr>
          <w:b/>
          <w:sz w:val="22"/>
          <w:szCs w:val="22"/>
        </w:rPr>
      </w:pPr>
      <w:r w:rsidRPr="006C679B">
        <w:rPr>
          <w:b/>
          <w:sz w:val="22"/>
          <w:szCs w:val="22"/>
          <w:lang w:eastAsia="ru-RU"/>
        </w:rPr>
        <w:t>В назначении платежа обязательно указывать ФИО лица, от которого переводится задаток.</w:t>
      </w:r>
    </w:p>
    <w:p w:rsidR="008F5402" w:rsidRDefault="008F5402" w:rsidP="008F540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2.3. </w:t>
      </w:r>
      <w:r>
        <w:rPr>
          <w:bCs/>
          <w:sz w:val="22"/>
          <w:szCs w:val="22"/>
        </w:rPr>
        <w:t xml:space="preserve">Фактом внесение денежных средств в качестве Задатка </w:t>
      </w:r>
      <w:r w:rsidR="00016401">
        <w:rPr>
          <w:bCs/>
          <w:sz w:val="22"/>
          <w:szCs w:val="22"/>
        </w:rPr>
        <w:t>з</w:t>
      </w:r>
      <w:r>
        <w:rPr>
          <w:bCs/>
          <w:sz w:val="22"/>
          <w:szCs w:val="22"/>
        </w:rPr>
        <w:t>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F65B5A" w:rsidRPr="007406E2" w:rsidRDefault="00F65B5A" w:rsidP="0080101C">
      <w:pPr>
        <w:jc w:val="both"/>
        <w:rPr>
          <w:color w:val="auto"/>
          <w:sz w:val="22"/>
          <w:szCs w:val="22"/>
        </w:rPr>
      </w:pPr>
    </w:p>
    <w:p w:rsidR="003A1C4A" w:rsidRPr="007406E2" w:rsidRDefault="001B36A9" w:rsidP="003A1C4A">
      <w:pPr>
        <w:jc w:val="center"/>
        <w:rPr>
          <w:b/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3. ПОРЯДОК ВОЗВРАТА И УДЕРЖАНИЯ ЗАДАТКА</w:t>
      </w:r>
    </w:p>
    <w:p w:rsidR="00821C1D" w:rsidRPr="007406E2" w:rsidRDefault="00821C1D" w:rsidP="003A1C4A">
      <w:pPr>
        <w:jc w:val="center"/>
        <w:rPr>
          <w:b/>
          <w:color w:val="auto"/>
          <w:sz w:val="22"/>
          <w:szCs w:val="22"/>
        </w:rPr>
      </w:pPr>
      <w:bookmarkStart w:id="0" w:name="OLE_LINK1"/>
      <w:bookmarkStart w:id="1" w:name="OLE_LINK2"/>
    </w:p>
    <w:p w:rsidR="00516DBF" w:rsidRPr="007406E2" w:rsidRDefault="00516DBF" w:rsidP="00516DBF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3.1.</w:t>
      </w:r>
      <w:r w:rsidRPr="007406E2">
        <w:rPr>
          <w:color w:val="auto"/>
          <w:sz w:val="22"/>
          <w:szCs w:val="22"/>
        </w:rPr>
        <w:t xml:space="preserve"> Задаток возвращается в случаях и в сроки, которые установлены </w:t>
      </w:r>
      <w:proofErr w:type="spellStart"/>
      <w:r w:rsidRPr="007406E2">
        <w:rPr>
          <w:color w:val="auto"/>
          <w:sz w:val="22"/>
          <w:szCs w:val="22"/>
        </w:rPr>
        <w:t>п.п</w:t>
      </w:r>
      <w:proofErr w:type="spellEnd"/>
      <w:r w:rsidRPr="007406E2">
        <w:rPr>
          <w:color w:val="auto"/>
          <w:sz w:val="22"/>
          <w:szCs w:val="22"/>
        </w:rPr>
        <w:t xml:space="preserve">. 3.2 - 3.7 настоящего Договора, путем возврата суммы внесенного Задатка Претенденту. </w:t>
      </w:r>
    </w:p>
    <w:p w:rsidR="00516DBF" w:rsidRPr="007406E2" w:rsidRDefault="00516DBF" w:rsidP="00516DBF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lastRenderedPageBreak/>
        <w:t>3.2.</w:t>
      </w:r>
      <w:r w:rsidRPr="007406E2">
        <w:rPr>
          <w:color w:val="auto"/>
          <w:sz w:val="22"/>
          <w:szCs w:val="22"/>
        </w:rPr>
        <w:t xml:space="preserve"> В случае если Претендент не будет допущен к участию в т</w:t>
      </w:r>
      <w:r w:rsidR="007406E2">
        <w:rPr>
          <w:color w:val="auto"/>
          <w:sz w:val="22"/>
          <w:szCs w:val="22"/>
        </w:rPr>
        <w:t>оргах,</w:t>
      </w:r>
      <w:r w:rsidRPr="007406E2">
        <w:rPr>
          <w:color w:val="auto"/>
          <w:sz w:val="22"/>
          <w:szCs w:val="22"/>
        </w:rPr>
        <w:t xml:space="preserve"> сумма внесенного Претендентом Задатка возвращается Претенденту в течение 5 (Пяти) рабочих дней, прошедших с даты оформления Организатором торгов Протокола окончания приема и регистрации заявок на участие в торгах. </w:t>
      </w:r>
    </w:p>
    <w:p w:rsidR="00516DBF" w:rsidRPr="007406E2" w:rsidRDefault="00516DBF" w:rsidP="00516DBF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3.3.</w:t>
      </w:r>
      <w:r w:rsidRPr="007406E2">
        <w:rPr>
          <w:color w:val="auto"/>
          <w:sz w:val="22"/>
          <w:szCs w:val="22"/>
        </w:rPr>
        <w:t xml:space="preserve"> В случае, если Претендент участвов</w:t>
      </w:r>
      <w:r w:rsidR="007406E2">
        <w:rPr>
          <w:color w:val="auto"/>
          <w:sz w:val="22"/>
          <w:szCs w:val="22"/>
        </w:rPr>
        <w:t xml:space="preserve">ал в торгах, но не выиграл их, </w:t>
      </w:r>
      <w:r w:rsidRPr="007406E2">
        <w:rPr>
          <w:color w:val="auto"/>
          <w:sz w:val="22"/>
          <w:szCs w:val="22"/>
        </w:rPr>
        <w:t>сумма внесенного Претендентом Задатка возвращается Претенденту в течение 5 (Пяти) рабочих дней со дня подписания Протокола о результатах торгов.</w:t>
      </w:r>
    </w:p>
    <w:p w:rsidR="00516DBF" w:rsidRPr="007406E2" w:rsidRDefault="00516DBF" w:rsidP="00516DBF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 xml:space="preserve">3.4. </w:t>
      </w:r>
      <w:r w:rsidRPr="007406E2">
        <w:rPr>
          <w:color w:val="auto"/>
          <w:sz w:val="22"/>
          <w:szCs w:val="22"/>
        </w:rPr>
        <w:t xml:space="preserve">В случае отзыва Претендентом заявки на участие в торгах до момента признания его победителем торгов, сумма внесенного Претендентом задатка возвращается Претенденту в течение 5 (Пяти) рабочих дней со дня поступления Организатору торгов от Претендента уведомления об отзыве заявки. </w:t>
      </w:r>
    </w:p>
    <w:p w:rsidR="00516DBF" w:rsidRPr="007406E2" w:rsidRDefault="00516DBF" w:rsidP="00516DBF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3.5.</w:t>
      </w:r>
      <w:r w:rsidR="007406E2">
        <w:rPr>
          <w:color w:val="auto"/>
          <w:sz w:val="22"/>
          <w:szCs w:val="22"/>
        </w:rPr>
        <w:t xml:space="preserve"> </w:t>
      </w:r>
      <w:r w:rsidRPr="007406E2">
        <w:rPr>
          <w:color w:val="auto"/>
          <w:sz w:val="22"/>
          <w:szCs w:val="22"/>
        </w:rPr>
        <w:t xml:space="preserve">В случае признания торгов несостоявшимися, сумма внесенного Претендентом задатка возвращается Претенденту в течение 5 (Пяти) рабочих дней со дня принятия Организатором торгов решения об объявлении торгов несостоявшимися. </w:t>
      </w:r>
    </w:p>
    <w:p w:rsidR="00516DBF" w:rsidRPr="007406E2" w:rsidRDefault="00516DBF" w:rsidP="00516DBF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3.6.</w:t>
      </w:r>
      <w:r w:rsidRPr="007406E2">
        <w:rPr>
          <w:color w:val="auto"/>
          <w:sz w:val="22"/>
          <w:szCs w:val="22"/>
        </w:rPr>
        <w:t xml:space="preserve"> В случае отмены торгов по продаже Имущества, сумма внесенного Претендентом задатка возвращается Претенденту в течение 5 (Пяти) рабочих дней со дня принятия Организатором торгов решения об отмене торгов. </w:t>
      </w:r>
    </w:p>
    <w:p w:rsidR="00DA1D6B" w:rsidRPr="007406E2" w:rsidRDefault="0080101C" w:rsidP="00C21654">
      <w:pPr>
        <w:shd w:val="clear" w:color="auto" w:fill="FFFFFF"/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3.7.</w:t>
      </w:r>
      <w:r w:rsidRPr="007406E2">
        <w:rPr>
          <w:color w:val="auto"/>
          <w:sz w:val="22"/>
          <w:szCs w:val="22"/>
        </w:rPr>
        <w:t xml:space="preserve"> Внесенный задаток не возвращается в случае</w:t>
      </w:r>
      <w:r w:rsidR="00DA1D6B" w:rsidRPr="007406E2">
        <w:rPr>
          <w:color w:val="auto"/>
          <w:sz w:val="22"/>
          <w:szCs w:val="22"/>
        </w:rPr>
        <w:t>:</w:t>
      </w:r>
    </w:p>
    <w:p w:rsidR="000A496A" w:rsidRPr="007406E2" w:rsidRDefault="00DA1D6B" w:rsidP="00C21654">
      <w:pPr>
        <w:shd w:val="clear" w:color="auto" w:fill="FFFFFF"/>
        <w:jc w:val="both"/>
        <w:rPr>
          <w:color w:val="auto"/>
          <w:sz w:val="22"/>
          <w:szCs w:val="22"/>
        </w:rPr>
      </w:pPr>
      <w:r w:rsidRPr="00E86928">
        <w:rPr>
          <w:b/>
          <w:color w:val="auto"/>
          <w:sz w:val="22"/>
          <w:szCs w:val="22"/>
        </w:rPr>
        <w:t>3.7.1.</w:t>
      </w:r>
      <w:r w:rsidR="0080101C" w:rsidRPr="007406E2">
        <w:rPr>
          <w:color w:val="auto"/>
          <w:sz w:val="22"/>
          <w:szCs w:val="22"/>
        </w:rPr>
        <w:t xml:space="preserve"> </w:t>
      </w:r>
      <w:r w:rsidRPr="007406E2">
        <w:rPr>
          <w:color w:val="auto"/>
          <w:sz w:val="22"/>
          <w:szCs w:val="22"/>
        </w:rPr>
        <w:t>Е</w:t>
      </w:r>
      <w:r w:rsidR="0080101C" w:rsidRPr="007406E2">
        <w:rPr>
          <w:color w:val="auto"/>
          <w:sz w:val="22"/>
          <w:szCs w:val="22"/>
        </w:rPr>
        <w:t xml:space="preserve">сли Претендент, признанный победителем торгов: </w:t>
      </w:r>
    </w:p>
    <w:p w:rsidR="000A496A" w:rsidRPr="007406E2" w:rsidRDefault="0080101C" w:rsidP="00C21654">
      <w:pPr>
        <w:shd w:val="clear" w:color="auto" w:fill="FFFFFF"/>
        <w:jc w:val="both"/>
        <w:rPr>
          <w:color w:val="auto"/>
          <w:sz w:val="22"/>
          <w:szCs w:val="22"/>
        </w:rPr>
      </w:pPr>
      <w:r w:rsidRPr="007406E2">
        <w:rPr>
          <w:color w:val="auto"/>
          <w:sz w:val="22"/>
          <w:szCs w:val="22"/>
        </w:rPr>
        <w:t>- уклон</w:t>
      </w:r>
      <w:r w:rsidR="00E86928">
        <w:rPr>
          <w:color w:val="auto"/>
          <w:sz w:val="22"/>
          <w:szCs w:val="22"/>
        </w:rPr>
        <w:t>яе</w:t>
      </w:r>
      <w:r w:rsidRPr="007406E2">
        <w:rPr>
          <w:color w:val="auto"/>
          <w:sz w:val="22"/>
          <w:szCs w:val="22"/>
        </w:rPr>
        <w:t xml:space="preserve">тся от заключения договора купли - продажи имущества в установленный извещением о проведении торгов срок; </w:t>
      </w:r>
    </w:p>
    <w:p w:rsidR="000A496A" w:rsidRDefault="0080101C" w:rsidP="00C21654">
      <w:pPr>
        <w:shd w:val="clear" w:color="auto" w:fill="FFFFFF"/>
        <w:jc w:val="both"/>
        <w:rPr>
          <w:color w:val="auto"/>
          <w:sz w:val="22"/>
          <w:szCs w:val="22"/>
        </w:rPr>
      </w:pPr>
      <w:r w:rsidRPr="007406E2">
        <w:rPr>
          <w:color w:val="auto"/>
          <w:sz w:val="22"/>
          <w:szCs w:val="22"/>
        </w:rPr>
        <w:t>- уклон</w:t>
      </w:r>
      <w:r w:rsidR="00E86928">
        <w:rPr>
          <w:color w:val="auto"/>
          <w:sz w:val="22"/>
          <w:szCs w:val="22"/>
        </w:rPr>
        <w:t>яе</w:t>
      </w:r>
      <w:r w:rsidRPr="007406E2">
        <w:rPr>
          <w:color w:val="auto"/>
          <w:sz w:val="22"/>
          <w:szCs w:val="22"/>
        </w:rPr>
        <w:t xml:space="preserve">тся от оплаты продаваемого на торгах Имущества в срок, установленный заключенным договором </w:t>
      </w:r>
      <w:r w:rsidR="00A267E4" w:rsidRPr="007406E2">
        <w:rPr>
          <w:color w:val="auto"/>
          <w:sz w:val="22"/>
          <w:szCs w:val="22"/>
        </w:rPr>
        <w:t>купли - продажи имущества;</w:t>
      </w:r>
    </w:p>
    <w:p w:rsidR="008F5402" w:rsidRDefault="008F5402" w:rsidP="008F5402">
      <w:pPr>
        <w:shd w:val="clear" w:color="auto" w:fill="FFFFFF"/>
        <w:jc w:val="both"/>
        <w:rPr>
          <w:color w:val="auto"/>
          <w:sz w:val="22"/>
          <w:szCs w:val="22"/>
        </w:rPr>
      </w:pPr>
      <w:r w:rsidRPr="008F5402">
        <w:rPr>
          <w:b/>
          <w:color w:val="auto"/>
          <w:sz w:val="22"/>
          <w:szCs w:val="22"/>
        </w:rPr>
        <w:t>3.7.2.</w:t>
      </w:r>
      <w:r>
        <w:rPr>
          <w:color w:val="auto"/>
          <w:sz w:val="22"/>
          <w:szCs w:val="22"/>
        </w:rPr>
        <w:t xml:space="preserve"> Если Претендент будет признан единственным участником торгов и откажется от заключения договора купли – продажи имущества в соответствии с Определением Верховного суда РФ № 307-ЭС21-13921 (3,4) от 29.06.2023 г. (резолютивная часть от 22.06.2023 г.).</w:t>
      </w:r>
    </w:p>
    <w:p w:rsidR="007221D7" w:rsidRPr="00E86928" w:rsidRDefault="0080101C" w:rsidP="0080101C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3.8.</w:t>
      </w:r>
      <w:r w:rsidRPr="007406E2">
        <w:rPr>
          <w:color w:val="auto"/>
          <w:sz w:val="22"/>
          <w:szCs w:val="22"/>
        </w:rPr>
        <w:t xml:space="preserve"> Внесенный </w:t>
      </w:r>
      <w:r w:rsidR="00821C1D" w:rsidRPr="007406E2">
        <w:rPr>
          <w:color w:val="auto"/>
          <w:sz w:val="22"/>
          <w:szCs w:val="22"/>
        </w:rPr>
        <w:t>Претендентом</w:t>
      </w:r>
      <w:r w:rsidRPr="007406E2">
        <w:rPr>
          <w:color w:val="auto"/>
          <w:sz w:val="22"/>
          <w:szCs w:val="22"/>
        </w:rPr>
        <w:t xml:space="preserve"> Задаток засчитывается в счет оплаты приобретаемого на торгах Имущества, при заключении в установленном порядке договора купли - продажи имущества. </w:t>
      </w:r>
    </w:p>
    <w:p w:rsidR="00C70522" w:rsidRPr="00E86928" w:rsidRDefault="00C70522" w:rsidP="0080101C">
      <w:pPr>
        <w:jc w:val="both"/>
        <w:rPr>
          <w:color w:val="auto"/>
          <w:sz w:val="22"/>
          <w:szCs w:val="22"/>
        </w:rPr>
      </w:pPr>
    </w:p>
    <w:p w:rsidR="003A1C4A" w:rsidRPr="007406E2" w:rsidRDefault="001B36A9" w:rsidP="003A1C4A">
      <w:pPr>
        <w:jc w:val="center"/>
        <w:rPr>
          <w:b/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4. СРОК ДЕЙСТВИЯ НАСТОЯЩЕГО ДОГОВОРА</w:t>
      </w:r>
    </w:p>
    <w:p w:rsidR="00EE61D7" w:rsidRPr="007406E2" w:rsidRDefault="00EE61D7" w:rsidP="003A1C4A">
      <w:pPr>
        <w:jc w:val="center"/>
        <w:rPr>
          <w:b/>
          <w:color w:val="auto"/>
          <w:sz w:val="22"/>
          <w:szCs w:val="22"/>
        </w:rPr>
      </w:pPr>
    </w:p>
    <w:p w:rsidR="00052DC6" w:rsidRPr="007406E2" w:rsidRDefault="00052DC6" w:rsidP="00052DC6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4.1.</w:t>
      </w:r>
      <w:r w:rsidRPr="007406E2">
        <w:rPr>
          <w:color w:val="auto"/>
          <w:sz w:val="22"/>
          <w:szCs w:val="22"/>
        </w:rPr>
        <w:t xml:space="preserve"> Настоящий Договор вступает в силу с момента его под</w:t>
      </w:r>
      <w:r w:rsidR="00A267E4" w:rsidRPr="007406E2">
        <w:rPr>
          <w:color w:val="auto"/>
          <w:sz w:val="22"/>
          <w:szCs w:val="22"/>
        </w:rPr>
        <w:t xml:space="preserve">писания Сторонами и прекращает </w:t>
      </w:r>
      <w:r w:rsidRPr="007406E2">
        <w:rPr>
          <w:color w:val="auto"/>
          <w:sz w:val="22"/>
          <w:szCs w:val="22"/>
        </w:rPr>
        <w:t>свое действие после исполнения Сторонами всех обязательств по нему.</w:t>
      </w:r>
    </w:p>
    <w:p w:rsidR="00B5701E" w:rsidRPr="007406E2" w:rsidRDefault="00B5701E" w:rsidP="00B5701E">
      <w:pPr>
        <w:pStyle w:val="a8"/>
        <w:ind w:right="0"/>
        <w:jc w:val="both"/>
        <w:rPr>
          <w:sz w:val="22"/>
          <w:szCs w:val="22"/>
        </w:rPr>
      </w:pPr>
      <w:r w:rsidRPr="007406E2">
        <w:rPr>
          <w:b/>
          <w:sz w:val="22"/>
          <w:szCs w:val="22"/>
        </w:rPr>
        <w:t>4.2.</w:t>
      </w:r>
      <w:r w:rsidRPr="007406E2">
        <w:rPr>
          <w:sz w:val="22"/>
          <w:szCs w:val="22"/>
        </w:rPr>
        <w:t xml:space="preserve"> За невыполнение или ненадлежащее выполнение обязательств, принятых на себя </w:t>
      </w:r>
      <w:r w:rsidR="00E86928">
        <w:rPr>
          <w:sz w:val="22"/>
          <w:szCs w:val="22"/>
        </w:rPr>
        <w:t>по настоящему Договору, стороны</w:t>
      </w:r>
      <w:r w:rsidRPr="007406E2">
        <w:rPr>
          <w:sz w:val="22"/>
          <w:szCs w:val="22"/>
        </w:rPr>
        <w:t xml:space="preserve"> несут имущественную ответственность в соответс</w:t>
      </w:r>
      <w:r w:rsidR="00E86928">
        <w:rPr>
          <w:sz w:val="22"/>
          <w:szCs w:val="22"/>
        </w:rPr>
        <w:t>твии с действующим законодательством</w:t>
      </w:r>
      <w:r w:rsidRPr="007406E2">
        <w:rPr>
          <w:sz w:val="22"/>
          <w:szCs w:val="22"/>
        </w:rPr>
        <w:t xml:space="preserve"> РФ.</w:t>
      </w:r>
    </w:p>
    <w:p w:rsidR="00B5701E" w:rsidRPr="007406E2" w:rsidRDefault="00B5701E" w:rsidP="00B5701E">
      <w:pPr>
        <w:pStyle w:val="a8"/>
        <w:ind w:right="0"/>
        <w:jc w:val="both"/>
        <w:rPr>
          <w:sz w:val="22"/>
          <w:szCs w:val="22"/>
        </w:rPr>
      </w:pPr>
      <w:r w:rsidRPr="007406E2">
        <w:rPr>
          <w:b/>
          <w:sz w:val="22"/>
          <w:szCs w:val="22"/>
        </w:rPr>
        <w:t>4.3.</w:t>
      </w:r>
      <w:r w:rsidRPr="007406E2">
        <w:rPr>
          <w:sz w:val="22"/>
          <w:szCs w:val="22"/>
        </w:rPr>
        <w:t xml:space="preserve"> Все возможные споры и разногла</w:t>
      </w:r>
      <w:r w:rsidR="00E86928">
        <w:rPr>
          <w:sz w:val="22"/>
          <w:szCs w:val="22"/>
        </w:rPr>
        <w:t>сия, возникающие при исполнении настоящего</w:t>
      </w:r>
      <w:r w:rsidRPr="007406E2">
        <w:rPr>
          <w:sz w:val="22"/>
          <w:szCs w:val="22"/>
        </w:rPr>
        <w:t xml:space="preserve"> договора, а также другие существенные вопросы решаются по взаимному согласованию сторон.</w:t>
      </w:r>
    </w:p>
    <w:p w:rsidR="00B5701E" w:rsidRPr="007406E2" w:rsidRDefault="00B5701E" w:rsidP="00B5701E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4.4.</w:t>
      </w:r>
      <w:r w:rsidRPr="007406E2">
        <w:rPr>
          <w:color w:val="auto"/>
          <w:sz w:val="22"/>
          <w:szCs w:val="22"/>
        </w:rPr>
        <w:t xml:space="preserve"> В случае если стороны не могут прийти к взаимоприемлемому решению, все</w:t>
      </w:r>
      <w:r w:rsidR="00E86928">
        <w:rPr>
          <w:color w:val="auto"/>
          <w:sz w:val="22"/>
          <w:szCs w:val="22"/>
        </w:rPr>
        <w:t xml:space="preserve"> споры подлежат рассмотрению в </w:t>
      </w:r>
      <w:r w:rsidRPr="007406E2">
        <w:rPr>
          <w:color w:val="auto"/>
          <w:sz w:val="22"/>
          <w:szCs w:val="22"/>
        </w:rPr>
        <w:t>Арбитражном суде по месту нахождения Организатора торгов.</w:t>
      </w:r>
    </w:p>
    <w:p w:rsidR="00B5701E" w:rsidRPr="007406E2" w:rsidRDefault="00B5701E" w:rsidP="00B5701E">
      <w:pPr>
        <w:jc w:val="both"/>
        <w:rPr>
          <w:color w:val="auto"/>
          <w:sz w:val="22"/>
          <w:szCs w:val="22"/>
        </w:rPr>
      </w:pPr>
      <w:r w:rsidRPr="007406E2">
        <w:rPr>
          <w:b/>
          <w:color w:val="auto"/>
          <w:sz w:val="22"/>
          <w:szCs w:val="22"/>
        </w:rPr>
        <w:t>4.5.</w:t>
      </w:r>
      <w:r w:rsidRPr="007406E2">
        <w:rPr>
          <w:color w:val="auto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второй экземпляр - у </w:t>
      </w:r>
      <w:r w:rsidR="00821C1D" w:rsidRPr="007406E2">
        <w:rPr>
          <w:color w:val="auto"/>
          <w:sz w:val="22"/>
          <w:szCs w:val="22"/>
        </w:rPr>
        <w:t>Претендента</w:t>
      </w:r>
      <w:bookmarkEnd w:id="0"/>
      <w:bookmarkEnd w:id="1"/>
      <w:r w:rsidRPr="007406E2">
        <w:rPr>
          <w:color w:val="auto"/>
          <w:sz w:val="22"/>
          <w:szCs w:val="22"/>
        </w:rPr>
        <w:t>.</w:t>
      </w:r>
    </w:p>
    <w:p w:rsidR="002C2EE9" w:rsidRPr="007406E2" w:rsidRDefault="002C2EE9" w:rsidP="00B5701E">
      <w:pPr>
        <w:jc w:val="both"/>
        <w:rPr>
          <w:color w:val="auto"/>
          <w:sz w:val="22"/>
          <w:szCs w:val="22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896"/>
        <w:gridCol w:w="5292"/>
      </w:tblGrid>
      <w:tr w:rsidR="00CA2481" w:rsidRPr="007406E2" w:rsidTr="00B46B9A">
        <w:tc>
          <w:tcPr>
            <w:tcW w:w="4896" w:type="dxa"/>
            <w:shd w:val="clear" w:color="auto" w:fill="auto"/>
          </w:tcPr>
          <w:p w:rsidR="00D55602" w:rsidRPr="007406E2" w:rsidRDefault="00D55602" w:rsidP="00D55602">
            <w:pPr>
              <w:rPr>
                <w:color w:val="auto"/>
                <w:sz w:val="22"/>
                <w:szCs w:val="22"/>
              </w:rPr>
            </w:pPr>
            <w:r w:rsidRPr="007406E2">
              <w:rPr>
                <w:b/>
                <w:bCs/>
                <w:color w:val="auto"/>
                <w:sz w:val="22"/>
                <w:szCs w:val="22"/>
              </w:rPr>
              <w:t xml:space="preserve">      </w:t>
            </w:r>
            <w:r w:rsidR="00E86928">
              <w:rPr>
                <w:b/>
                <w:bCs/>
                <w:color w:val="auto"/>
                <w:sz w:val="22"/>
                <w:szCs w:val="22"/>
              </w:rPr>
              <w:t xml:space="preserve">                 «</w:t>
            </w:r>
            <w:proofErr w:type="gramStart"/>
            <w:r w:rsidR="00E86928">
              <w:rPr>
                <w:b/>
                <w:bCs/>
                <w:color w:val="auto"/>
                <w:sz w:val="22"/>
                <w:szCs w:val="22"/>
              </w:rPr>
              <w:t>Претендент»</w:t>
            </w:r>
            <w:r w:rsidRPr="007406E2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proofErr w:type="gramEnd"/>
            <w:r w:rsidRPr="007406E2">
              <w:rPr>
                <w:b/>
                <w:bCs/>
                <w:color w:val="auto"/>
                <w:sz w:val="22"/>
                <w:szCs w:val="22"/>
              </w:rPr>
              <w:t xml:space="preserve">                       </w:t>
            </w:r>
          </w:p>
        </w:tc>
        <w:tc>
          <w:tcPr>
            <w:tcW w:w="5292" w:type="dxa"/>
            <w:shd w:val="clear" w:color="auto" w:fill="auto"/>
          </w:tcPr>
          <w:p w:rsidR="00D55602" w:rsidRPr="007406E2" w:rsidRDefault="00D55602" w:rsidP="00821C1D">
            <w:pPr>
              <w:rPr>
                <w:color w:val="auto"/>
                <w:sz w:val="22"/>
                <w:szCs w:val="22"/>
              </w:rPr>
            </w:pPr>
            <w:r w:rsidRPr="007406E2">
              <w:rPr>
                <w:b/>
                <w:bCs/>
                <w:color w:val="auto"/>
                <w:sz w:val="22"/>
                <w:szCs w:val="22"/>
              </w:rPr>
              <w:t xml:space="preserve">                       «</w:t>
            </w:r>
            <w:r w:rsidR="00821C1D" w:rsidRPr="007406E2">
              <w:rPr>
                <w:b/>
                <w:bCs/>
                <w:color w:val="auto"/>
                <w:sz w:val="22"/>
                <w:szCs w:val="22"/>
              </w:rPr>
              <w:t xml:space="preserve">Организатор </w:t>
            </w:r>
            <w:proofErr w:type="gramStart"/>
            <w:r w:rsidR="00821C1D" w:rsidRPr="007406E2">
              <w:rPr>
                <w:b/>
                <w:bCs/>
                <w:color w:val="auto"/>
                <w:sz w:val="22"/>
                <w:szCs w:val="22"/>
              </w:rPr>
              <w:t>торгов</w:t>
            </w:r>
            <w:r w:rsidRPr="007406E2">
              <w:rPr>
                <w:b/>
                <w:bCs/>
                <w:color w:val="auto"/>
                <w:sz w:val="22"/>
                <w:szCs w:val="22"/>
              </w:rPr>
              <w:t xml:space="preserve">»   </w:t>
            </w:r>
            <w:proofErr w:type="gramEnd"/>
            <w:r w:rsidRPr="007406E2">
              <w:rPr>
                <w:b/>
                <w:bCs/>
                <w:color w:val="auto"/>
                <w:sz w:val="22"/>
                <w:szCs w:val="22"/>
              </w:rPr>
              <w:t xml:space="preserve">                          </w:t>
            </w:r>
          </w:p>
        </w:tc>
      </w:tr>
      <w:tr w:rsidR="00B46B9A" w:rsidRPr="007406E2" w:rsidTr="00495CA5">
        <w:trPr>
          <w:trHeight w:val="80"/>
        </w:trPr>
        <w:tc>
          <w:tcPr>
            <w:tcW w:w="4896" w:type="dxa"/>
            <w:shd w:val="clear" w:color="auto" w:fill="auto"/>
          </w:tcPr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_______________________________________</w:t>
            </w: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475D2D" w:rsidRDefault="00475D2D" w:rsidP="002708F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B46B9A" w:rsidRPr="007406E2" w:rsidRDefault="00B46B9A" w:rsidP="002708F3">
            <w:pPr>
              <w:jc w:val="both"/>
              <w:rPr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_________________/___________</w:t>
            </w:r>
            <w:r w:rsidR="004F2523">
              <w:rPr>
                <w:color w:val="auto"/>
                <w:sz w:val="22"/>
                <w:szCs w:val="22"/>
              </w:rPr>
              <w:t>________</w:t>
            </w:r>
            <w:r w:rsidRPr="007406E2">
              <w:rPr>
                <w:color w:val="auto"/>
                <w:sz w:val="22"/>
                <w:szCs w:val="22"/>
              </w:rPr>
              <w:t>/</w:t>
            </w:r>
            <w:r w:rsidR="006C679B">
              <w:rPr>
                <w:color w:val="auto"/>
                <w:sz w:val="22"/>
                <w:szCs w:val="22"/>
              </w:rPr>
              <w:t xml:space="preserve">                      </w:t>
            </w:r>
          </w:p>
        </w:tc>
        <w:tc>
          <w:tcPr>
            <w:tcW w:w="5292" w:type="dxa"/>
            <w:shd w:val="clear" w:color="auto" w:fill="auto"/>
          </w:tcPr>
          <w:p w:rsidR="00E86928" w:rsidRDefault="00E86928" w:rsidP="00393054">
            <w:pPr>
              <w:pStyle w:val="a8"/>
              <w:rPr>
                <w:color w:val="333333"/>
                <w:sz w:val="22"/>
                <w:szCs w:val="22"/>
              </w:rPr>
            </w:pPr>
            <w:r w:rsidRPr="007406E2">
              <w:rPr>
                <w:b/>
                <w:sz w:val="22"/>
                <w:szCs w:val="22"/>
                <w:lang w:eastAsia="ru-RU"/>
              </w:rPr>
              <w:t>Юдаев Михаил Дмитриевич</w:t>
            </w:r>
          </w:p>
          <w:p w:rsidR="00E86928" w:rsidRDefault="00E86928" w:rsidP="00393054">
            <w:pPr>
              <w:pStyle w:val="a8"/>
              <w:rPr>
                <w:sz w:val="22"/>
                <w:szCs w:val="22"/>
                <w:lang w:eastAsia="ru-RU"/>
              </w:rPr>
            </w:pPr>
            <w:r w:rsidRPr="007406E2">
              <w:rPr>
                <w:sz w:val="22"/>
                <w:szCs w:val="22"/>
                <w:lang w:eastAsia="ru-RU"/>
              </w:rPr>
              <w:t xml:space="preserve">ИНН </w:t>
            </w:r>
            <w:r>
              <w:rPr>
                <w:sz w:val="22"/>
                <w:szCs w:val="22"/>
                <w:lang w:eastAsia="ru-RU"/>
              </w:rPr>
              <w:t>500805233587</w:t>
            </w:r>
          </w:p>
          <w:p w:rsidR="00E86928" w:rsidRDefault="00E86928" w:rsidP="00393054">
            <w:pPr>
              <w:pStyle w:val="a8"/>
              <w:rPr>
                <w:sz w:val="22"/>
                <w:szCs w:val="22"/>
                <w:lang w:eastAsia="ru-RU"/>
              </w:rPr>
            </w:pPr>
            <w:r w:rsidRPr="007406E2">
              <w:rPr>
                <w:sz w:val="22"/>
                <w:szCs w:val="22"/>
                <w:lang w:eastAsia="ru-RU"/>
              </w:rPr>
              <w:t>СНИЛС 085-784-754-30</w:t>
            </w:r>
          </w:p>
          <w:p w:rsidR="00393054" w:rsidRPr="007406E2" w:rsidRDefault="00E86928" w:rsidP="00393054">
            <w:pPr>
              <w:pStyle w:val="a8"/>
              <w:rPr>
                <w:sz w:val="22"/>
                <w:szCs w:val="22"/>
              </w:rPr>
            </w:pPr>
            <w:r w:rsidRPr="007406E2">
              <w:rPr>
                <w:sz w:val="22"/>
                <w:szCs w:val="22"/>
                <w:lang w:eastAsia="ru-RU"/>
              </w:rPr>
              <w:t xml:space="preserve">398516, Липецкая обл., Липецкий р-он, с. </w:t>
            </w:r>
            <w:proofErr w:type="spellStart"/>
            <w:r w:rsidRPr="007406E2">
              <w:rPr>
                <w:sz w:val="22"/>
                <w:szCs w:val="22"/>
                <w:lang w:eastAsia="ru-RU"/>
              </w:rPr>
              <w:t>Косыревка</w:t>
            </w:r>
            <w:proofErr w:type="spellEnd"/>
            <w:r w:rsidRPr="007406E2">
              <w:rPr>
                <w:sz w:val="22"/>
                <w:szCs w:val="22"/>
                <w:lang w:eastAsia="ru-RU"/>
              </w:rPr>
              <w:t>, ул. Софийская, д.14</w:t>
            </w:r>
            <w:r w:rsidR="00393054" w:rsidRPr="007406E2">
              <w:rPr>
                <w:sz w:val="22"/>
                <w:szCs w:val="22"/>
              </w:rPr>
              <w:t xml:space="preserve"> </w:t>
            </w:r>
          </w:p>
          <w:p w:rsidR="00C05371" w:rsidRPr="00C05371" w:rsidRDefault="005F3ED0" w:rsidP="00C05371">
            <w:pPr>
              <w:pStyle w:val="a8"/>
              <w:rPr>
                <w:b/>
                <w:sz w:val="22"/>
                <w:szCs w:val="22"/>
                <w:lang w:eastAsia="ru-RU"/>
              </w:rPr>
            </w:pPr>
            <w:r w:rsidRPr="005F3ED0">
              <w:rPr>
                <w:b/>
                <w:sz w:val="22"/>
                <w:szCs w:val="22"/>
                <w:lang w:eastAsia="ru-RU"/>
              </w:rPr>
              <w:t xml:space="preserve">Получатель </w:t>
            </w:r>
            <w:r w:rsidR="00C05371" w:rsidRPr="00C05371">
              <w:rPr>
                <w:b/>
                <w:sz w:val="22"/>
                <w:szCs w:val="22"/>
                <w:lang w:eastAsia="ru-RU"/>
              </w:rPr>
              <w:t>Матвиенко Любовь Ивановна</w:t>
            </w:r>
          </w:p>
          <w:p w:rsidR="00575A43" w:rsidRPr="00112C05" w:rsidRDefault="00C05371" w:rsidP="00C05371">
            <w:pPr>
              <w:pStyle w:val="a8"/>
              <w:rPr>
                <w:sz w:val="22"/>
                <w:szCs w:val="22"/>
                <w:lang w:eastAsia="ru-RU"/>
              </w:rPr>
            </w:pPr>
            <w:r w:rsidRPr="00C05371">
              <w:rPr>
                <w:b/>
                <w:sz w:val="22"/>
                <w:szCs w:val="22"/>
                <w:lang w:eastAsia="ru-RU"/>
              </w:rPr>
              <w:t>р\с 40817810850203177170</w:t>
            </w:r>
            <w:bookmarkStart w:id="2" w:name="_GoBack"/>
            <w:bookmarkEnd w:id="2"/>
          </w:p>
          <w:p w:rsidR="00575A43" w:rsidRPr="00575A43" w:rsidRDefault="00575A43" w:rsidP="00575A43">
            <w:pPr>
              <w:pStyle w:val="a8"/>
              <w:rPr>
                <w:sz w:val="22"/>
                <w:szCs w:val="22"/>
                <w:lang w:eastAsia="ru-RU"/>
              </w:rPr>
            </w:pPr>
            <w:r w:rsidRPr="00575A43">
              <w:rPr>
                <w:sz w:val="22"/>
                <w:szCs w:val="22"/>
                <w:lang w:eastAsia="ru-RU"/>
              </w:rPr>
              <w:t>филиал «ЦЕНТРАЛЬНЫЙ» ПАО «СОВКОМБАНК» (БЕРДСК)</w:t>
            </w:r>
          </w:p>
          <w:p w:rsidR="00575A43" w:rsidRPr="00575A43" w:rsidRDefault="00575A43" w:rsidP="00575A43">
            <w:pPr>
              <w:pStyle w:val="a8"/>
              <w:rPr>
                <w:sz w:val="22"/>
                <w:szCs w:val="22"/>
                <w:lang w:eastAsia="ru-RU"/>
              </w:rPr>
            </w:pPr>
            <w:r w:rsidRPr="00575A43">
              <w:rPr>
                <w:sz w:val="22"/>
                <w:szCs w:val="22"/>
                <w:lang w:eastAsia="ru-RU"/>
              </w:rPr>
              <w:t>БИК 045004763</w:t>
            </w:r>
          </w:p>
          <w:p w:rsidR="00575A43" w:rsidRPr="00575A43" w:rsidRDefault="00575A43" w:rsidP="00575A43">
            <w:pPr>
              <w:pStyle w:val="a8"/>
              <w:rPr>
                <w:sz w:val="22"/>
                <w:szCs w:val="22"/>
                <w:lang w:eastAsia="ru-RU"/>
              </w:rPr>
            </w:pPr>
            <w:r w:rsidRPr="00575A43">
              <w:rPr>
                <w:sz w:val="22"/>
                <w:szCs w:val="22"/>
                <w:lang w:eastAsia="ru-RU"/>
              </w:rPr>
              <w:t>ИНН 4401116480</w:t>
            </w:r>
          </w:p>
          <w:p w:rsidR="00567AF3" w:rsidRPr="006C679B" w:rsidRDefault="00575A43" w:rsidP="00575A43">
            <w:pPr>
              <w:rPr>
                <w:color w:val="auto"/>
                <w:sz w:val="22"/>
                <w:szCs w:val="22"/>
              </w:rPr>
            </w:pPr>
            <w:r w:rsidRPr="00575A43">
              <w:rPr>
                <w:sz w:val="22"/>
                <w:szCs w:val="22"/>
              </w:rPr>
              <w:t>к\с 30101810150040000763</w:t>
            </w:r>
          </w:p>
          <w:p w:rsidR="002C2EE9" w:rsidRPr="007406E2" w:rsidRDefault="002C2EE9" w:rsidP="002C2EE9">
            <w:pPr>
              <w:rPr>
                <w:color w:val="auto"/>
                <w:sz w:val="22"/>
                <w:szCs w:val="22"/>
              </w:rPr>
            </w:pPr>
          </w:p>
          <w:p w:rsidR="00B46B9A" w:rsidRPr="007406E2" w:rsidRDefault="002C2EE9" w:rsidP="00E86928">
            <w:pPr>
              <w:snapToGrid w:val="0"/>
              <w:rPr>
                <w:rFonts w:eastAsia="Arial"/>
                <w:color w:val="auto"/>
                <w:sz w:val="22"/>
                <w:szCs w:val="22"/>
              </w:rPr>
            </w:pPr>
            <w:r w:rsidRPr="007406E2">
              <w:rPr>
                <w:color w:val="auto"/>
                <w:sz w:val="22"/>
                <w:szCs w:val="22"/>
              </w:rPr>
              <w:t>_________________/</w:t>
            </w:r>
            <w:r w:rsidR="00E86928">
              <w:rPr>
                <w:b/>
                <w:color w:val="auto"/>
                <w:sz w:val="22"/>
                <w:szCs w:val="22"/>
              </w:rPr>
              <w:t>М.Д. Юдаев</w:t>
            </w:r>
            <w:r w:rsidRPr="007406E2">
              <w:rPr>
                <w:b/>
                <w:color w:val="auto"/>
                <w:sz w:val="22"/>
                <w:szCs w:val="22"/>
              </w:rPr>
              <w:t>/</w:t>
            </w:r>
          </w:p>
        </w:tc>
      </w:tr>
    </w:tbl>
    <w:p w:rsidR="00D55602" w:rsidRPr="007406E2" w:rsidRDefault="00D55602" w:rsidP="00B46B9A">
      <w:pPr>
        <w:autoSpaceDE w:val="0"/>
        <w:autoSpaceDN w:val="0"/>
        <w:adjustRightInd w:val="0"/>
        <w:jc w:val="both"/>
        <w:rPr>
          <w:bCs/>
          <w:color w:val="auto"/>
          <w:sz w:val="22"/>
          <w:szCs w:val="22"/>
        </w:rPr>
      </w:pPr>
    </w:p>
    <w:sectPr w:rsidR="00D55602" w:rsidRPr="007406E2" w:rsidSect="007406E2">
      <w:footerReference w:type="even" r:id="rId7"/>
      <w:footerReference w:type="default" r:id="rId8"/>
      <w:pgSz w:w="11906" w:h="16838"/>
      <w:pgMar w:top="719" w:right="707" w:bottom="851" w:left="126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8F" w:rsidRDefault="00F54A8F">
      <w:r>
        <w:separator/>
      </w:r>
    </w:p>
  </w:endnote>
  <w:endnote w:type="continuationSeparator" w:id="0">
    <w:p w:rsidR="00F54A8F" w:rsidRDefault="00F5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45" w:rsidRDefault="00263345" w:rsidP="00687BA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345" w:rsidRDefault="00263345" w:rsidP="00F044F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45" w:rsidRPr="007406E2" w:rsidRDefault="00263345" w:rsidP="007406E2">
    <w:pPr>
      <w:pStyle w:val="a4"/>
      <w:framePr w:wrap="around" w:vAnchor="text" w:hAnchor="page" w:x="11251" w:y="129"/>
      <w:rPr>
        <w:rStyle w:val="a5"/>
        <w:sz w:val="20"/>
      </w:rPr>
    </w:pPr>
    <w:r w:rsidRPr="007406E2">
      <w:rPr>
        <w:rStyle w:val="a5"/>
        <w:sz w:val="20"/>
      </w:rPr>
      <w:fldChar w:fldCharType="begin"/>
    </w:r>
    <w:r w:rsidRPr="007406E2">
      <w:rPr>
        <w:rStyle w:val="a5"/>
        <w:sz w:val="20"/>
      </w:rPr>
      <w:instrText xml:space="preserve">PAGE  </w:instrText>
    </w:r>
    <w:r w:rsidRPr="007406E2">
      <w:rPr>
        <w:rStyle w:val="a5"/>
        <w:sz w:val="20"/>
      </w:rPr>
      <w:fldChar w:fldCharType="separate"/>
    </w:r>
    <w:r w:rsidR="00C05371">
      <w:rPr>
        <w:rStyle w:val="a5"/>
        <w:noProof/>
        <w:sz w:val="20"/>
      </w:rPr>
      <w:t>2</w:t>
    </w:r>
    <w:r w:rsidRPr="007406E2">
      <w:rPr>
        <w:rStyle w:val="a5"/>
        <w:sz w:val="20"/>
      </w:rPr>
      <w:fldChar w:fldCharType="end"/>
    </w:r>
  </w:p>
  <w:p w:rsidR="00263345" w:rsidRDefault="00263345" w:rsidP="00F044F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8F" w:rsidRDefault="00F54A8F">
      <w:r>
        <w:separator/>
      </w:r>
    </w:p>
  </w:footnote>
  <w:footnote w:type="continuationSeparator" w:id="0">
    <w:p w:rsidR="00F54A8F" w:rsidRDefault="00F5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87B41"/>
    <w:multiLevelType w:val="hybridMultilevel"/>
    <w:tmpl w:val="DBDE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A9"/>
    <w:rsid w:val="000040B1"/>
    <w:rsid w:val="00014483"/>
    <w:rsid w:val="00016401"/>
    <w:rsid w:val="00016B04"/>
    <w:rsid w:val="0002048C"/>
    <w:rsid w:val="000217E5"/>
    <w:rsid w:val="00025C19"/>
    <w:rsid w:val="000357E2"/>
    <w:rsid w:val="00035C7F"/>
    <w:rsid w:val="000406C1"/>
    <w:rsid w:val="00040ECB"/>
    <w:rsid w:val="0004560F"/>
    <w:rsid w:val="00052DC6"/>
    <w:rsid w:val="000679FD"/>
    <w:rsid w:val="000743D7"/>
    <w:rsid w:val="000744E8"/>
    <w:rsid w:val="0007570D"/>
    <w:rsid w:val="000825DA"/>
    <w:rsid w:val="00082CDE"/>
    <w:rsid w:val="000849B7"/>
    <w:rsid w:val="00085EA9"/>
    <w:rsid w:val="0009183B"/>
    <w:rsid w:val="000A1207"/>
    <w:rsid w:val="000A13A8"/>
    <w:rsid w:val="000A17CA"/>
    <w:rsid w:val="000A452E"/>
    <w:rsid w:val="000A496A"/>
    <w:rsid w:val="000C7FEB"/>
    <w:rsid w:val="000D3644"/>
    <w:rsid w:val="000E2F0A"/>
    <w:rsid w:val="000E511C"/>
    <w:rsid w:val="000E66E3"/>
    <w:rsid w:val="000F3DCC"/>
    <w:rsid w:val="00101320"/>
    <w:rsid w:val="0010259A"/>
    <w:rsid w:val="00106527"/>
    <w:rsid w:val="001077D8"/>
    <w:rsid w:val="001078D2"/>
    <w:rsid w:val="00112C05"/>
    <w:rsid w:val="001141C5"/>
    <w:rsid w:val="0011422F"/>
    <w:rsid w:val="001156F2"/>
    <w:rsid w:val="001249E8"/>
    <w:rsid w:val="0012730E"/>
    <w:rsid w:val="00130879"/>
    <w:rsid w:val="0013547D"/>
    <w:rsid w:val="00152D0E"/>
    <w:rsid w:val="001548EE"/>
    <w:rsid w:val="00154DBD"/>
    <w:rsid w:val="00154EA4"/>
    <w:rsid w:val="00156AEA"/>
    <w:rsid w:val="00161C7D"/>
    <w:rsid w:val="001679B4"/>
    <w:rsid w:val="001706E5"/>
    <w:rsid w:val="0018158D"/>
    <w:rsid w:val="00181862"/>
    <w:rsid w:val="00195307"/>
    <w:rsid w:val="001A6D71"/>
    <w:rsid w:val="001B36A9"/>
    <w:rsid w:val="001B7434"/>
    <w:rsid w:val="001C64E5"/>
    <w:rsid w:val="001C723E"/>
    <w:rsid w:val="001D0918"/>
    <w:rsid w:val="001D5379"/>
    <w:rsid w:val="001D6CC2"/>
    <w:rsid w:val="001D7962"/>
    <w:rsid w:val="001D7FCB"/>
    <w:rsid w:val="001E47FE"/>
    <w:rsid w:val="001E5AEF"/>
    <w:rsid w:val="001F3352"/>
    <w:rsid w:val="001F39AC"/>
    <w:rsid w:val="001F5D66"/>
    <w:rsid w:val="001F76EC"/>
    <w:rsid w:val="00202E58"/>
    <w:rsid w:val="002040A3"/>
    <w:rsid w:val="0020411B"/>
    <w:rsid w:val="00211230"/>
    <w:rsid w:val="002138C7"/>
    <w:rsid w:val="00213C8D"/>
    <w:rsid w:val="002179B5"/>
    <w:rsid w:val="0022687D"/>
    <w:rsid w:val="00231F6C"/>
    <w:rsid w:val="00233D3A"/>
    <w:rsid w:val="00233E7B"/>
    <w:rsid w:val="00236E59"/>
    <w:rsid w:val="0024105F"/>
    <w:rsid w:val="00242349"/>
    <w:rsid w:val="00254CA0"/>
    <w:rsid w:val="00260BF4"/>
    <w:rsid w:val="00260D72"/>
    <w:rsid w:val="00262375"/>
    <w:rsid w:val="00263345"/>
    <w:rsid w:val="00263F2C"/>
    <w:rsid w:val="00264841"/>
    <w:rsid w:val="002708F3"/>
    <w:rsid w:val="002713CB"/>
    <w:rsid w:val="00271FB4"/>
    <w:rsid w:val="00274A7F"/>
    <w:rsid w:val="00275990"/>
    <w:rsid w:val="0027667C"/>
    <w:rsid w:val="00277C18"/>
    <w:rsid w:val="0028597B"/>
    <w:rsid w:val="00285CF0"/>
    <w:rsid w:val="00285DEF"/>
    <w:rsid w:val="002A1E38"/>
    <w:rsid w:val="002B2C5B"/>
    <w:rsid w:val="002B3353"/>
    <w:rsid w:val="002B3442"/>
    <w:rsid w:val="002B6014"/>
    <w:rsid w:val="002B7160"/>
    <w:rsid w:val="002B77F5"/>
    <w:rsid w:val="002B780B"/>
    <w:rsid w:val="002C1E93"/>
    <w:rsid w:val="002C2EE9"/>
    <w:rsid w:val="002C4910"/>
    <w:rsid w:val="002D7244"/>
    <w:rsid w:val="002D7683"/>
    <w:rsid w:val="002E00CE"/>
    <w:rsid w:val="002F1D32"/>
    <w:rsid w:val="002F2355"/>
    <w:rsid w:val="002F3FB8"/>
    <w:rsid w:val="002F6EB9"/>
    <w:rsid w:val="00301C60"/>
    <w:rsid w:val="00304E6F"/>
    <w:rsid w:val="0031161E"/>
    <w:rsid w:val="003139E4"/>
    <w:rsid w:val="0032682D"/>
    <w:rsid w:val="0033513C"/>
    <w:rsid w:val="003501CA"/>
    <w:rsid w:val="003519EB"/>
    <w:rsid w:val="00352D5B"/>
    <w:rsid w:val="00360CA3"/>
    <w:rsid w:val="003656F8"/>
    <w:rsid w:val="003710BB"/>
    <w:rsid w:val="003731DE"/>
    <w:rsid w:val="003734FE"/>
    <w:rsid w:val="0037689A"/>
    <w:rsid w:val="0038175C"/>
    <w:rsid w:val="00386F12"/>
    <w:rsid w:val="00387390"/>
    <w:rsid w:val="00393054"/>
    <w:rsid w:val="003A1C4A"/>
    <w:rsid w:val="003A2BB9"/>
    <w:rsid w:val="003A517E"/>
    <w:rsid w:val="003B4E9C"/>
    <w:rsid w:val="003C72D4"/>
    <w:rsid w:val="003D377D"/>
    <w:rsid w:val="003D5CBA"/>
    <w:rsid w:val="003E3159"/>
    <w:rsid w:val="003E6F61"/>
    <w:rsid w:val="003E7FFE"/>
    <w:rsid w:val="003F266B"/>
    <w:rsid w:val="004068A8"/>
    <w:rsid w:val="004129AC"/>
    <w:rsid w:val="00423572"/>
    <w:rsid w:val="00430786"/>
    <w:rsid w:val="004312C5"/>
    <w:rsid w:val="00441D20"/>
    <w:rsid w:val="00454C0A"/>
    <w:rsid w:val="00457EE6"/>
    <w:rsid w:val="004646AF"/>
    <w:rsid w:val="00465F6C"/>
    <w:rsid w:val="004703A8"/>
    <w:rsid w:val="00472C6D"/>
    <w:rsid w:val="004732EC"/>
    <w:rsid w:val="00475D2D"/>
    <w:rsid w:val="00480560"/>
    <w:rsid w:val="00481BE9"/>
    <w:rsid w:val="00495CA5"/>
    <w:rsid w:val="004A2A5E"/>
    <w:rsid w:val="004A6A19"/>
    <w:rsid w:val="004B2669"/>
    <w:rsid w:val="004C3BF5"/>
    <w:rsid w:val="004D01B2"/>
    <w:rsid w:val="004F0FF7"/>
    <w:rsid w:val="004F2523"/>
    <w:rsid w:val="004F2BC1"/>
    <w:rsid w:val="005038C0"/>
    <w:rsid w:val="005061EF"/>
    <w:rsid w:val="00510AFA"/>
    <w:rsid w:val="0051107B"/>
    <w:rsid w:val="00516255"/>
    <w:rsid w:val="005162CF"/>
    <w:rsid w:val="00516DBF"/>
    <w:rsid w:val="005231FA"/>
    <w:rsid w:val="005417D9"/>
    <w:rsid w:val="00546930"/>
    <w:rsid w:val="00546AD3"/>
    <w:rsid w:val="005576FD"/>
    <w:rsid w:val="0056383F"/>
    <w:rsid w:val="00564430"/>
    <w:rsid w:val="005644AC"/>
    <w:rsid w:val="00565E1C"/>
    <w:rsid w:val="00567AF3"/>
    <w:rsid w:val="00567FCA"/>
    <w:rsid w:val="00570D18"/>
    <w:rsid w:val="00573DE1"/>
    <w:rsid w:val="00575A43"/>
    <w:rsid w:val="00581719"/>
    <w:rsid w:val="00585207"/>
    <w:rsid w:val="00586DD7"/>
    <w:rsid w:val="0059249F"/>
    <w:rsid w:val="005B1B7F"/>
    <w:rsid w:val="005B3981"/>
    <w:rsid w:val="005B4C36"/>
    <w:rsid w:val="005C17A6"/>
    <w:rsid w:val="005C6531"/>
    <w:rsid w:val="005C7540"/>
    <w:rsid w:val="005D0517"/>
    <w:rsid w:val="005D1841"/>
    <w:rsid w:val="005D6BE7"/>
    <w:rsid w:val="005E1E44"/>
    <w:rsid w:val="005F3ED0"/>
    <w:rsid w:val="005F574C"/>
    <w:rsid w:val="005F66D0"/>
    <w:rsid w:val="005F7441"/>
    <w:rsid w:val="006012AF"/>
    <w:rsid w:val="0062285C"/>
    <w:rsid w:val="006316A4"/>
    <w:rsid w:val="006473DF"/>
    <w:rsid w:val="00656803"/>
    <w:rsid w:val="00660140"/>
    <w:rsid w:val="00663E32"/>
    <w:rsid w:val="00664B61"/>
    <w:rsid w:val="0066531E"/>
    <w:rsid w:val="00671BD1"/>
    <w:rsid w:val="00681ABB"/>
    <w:rsid w:val="0068273F"/>
    <w:rsid w:val="00682F35"/>
    <w:rsid w:val="00682FC5"/>
    <w:rsid w:val="00683498"/>
    <w:rsid w:val="00687BA4"/>
    <w:rsid w:val="006923AE"/>
    <w:rsid w:val="006957F6"/>
    <w:rsid w:val="00695D99"/>
    <w:rsid w:val="006A55F6"/>
    <w:rsid w:val="006B3865"/>
    <w:rsid w:val="006B4184"/>
    <w:rsid w:val="006C0316"/>
    <w:rsid w:val="006C5C6E"/>
    <w:rsid w:val="006C679B"/>
    <w:rsid w:val="006D0068"/>
    <w:rsid w:val="006D1340"/>
    <w:rsid w:val="006D5CD5"/>
    <w:rsid w:val="006E196C"/>
    <w:rsid w:val="006E3E74"/>
    <w:rsid w:val="006E4971"/>
    <w:rsid w:val="006E53F1"/>
    <w:rsid w:val="006F0F4C"/>
    <w:rsid w:val="006F19AC"/>
    <w:rsid w:val="006F3A83"/>
    <w:rsid w:val="006F5597"/>
    <w:rsid w:val="00710A2E"/>
    <w:rsid w:val="00710C95"/>
    <w:rsid w:val="0071680C"/>
    <w:rsid w:val="00721E53"/>
    <w:rsid w:val="007221D7"/>
    <w:rsid w:val="00722FAB"/>
    <w:rsid w:val="007251CD"/>
    <w:rsid w:val="00730B75"/>
    <w:rsid w:val="00733DFF"/>
    <w:rsid w:val="00734EAD"/>
    <w:rsid w:val="007406E2"/>
    <w:rsid w:val="0074168E"/>
    <w:rsid w:val="00743204"/>
    <w:rsid w:val="0074474A"/>
    <w:rsid w:val="00747436"/>
    <w:rsid w:val="007600A9"/>
    <w:rsid w:val="00760751"/>
    <w:rsid w:val="00760A84"/>
    <w:rsid w:val="00764550"/>
    <w:rsid w:val="00782857"/>
    <w:rsid w:val="00795432"/>
    <w:rsid w:val="00795969"/>
    <w:rsid w:val="007A0B97"/>
    <w:rsid w:val="007A1F19"/>
    <w:rsid w:val="007A75D3"/>
    <w:rsid w:val="007B4152"/>
    <w:rsid w:val="007B5CBD"/>
    <w:rsid w:val="007D6912"/>
    <w:rsid w:val="007D6913"/>
    <w:rsid w:val="007E3C13"/>
    <w:rsid w:val="007E6412"/>
    <w:rsid w:val="0080101C"/>
    <w:rsid w:val="0080529A"/>
    <w:rsid w:val="008064E5"/>
    <w:rsid w:val="008077B5"/>
    <w:rsid w:val="0081535A"/>
    <w:rsid w:val="00821C1D"/>
    <w:rsid w:val="008247FA"/>
    <w:rsid w:val="00833A5C"/>
    <w:rsid w:val="008345E8"/>
    <w:rsid w:val="00837939"/>
    <w:rsid w:val="00837B39"/>
    <w:rsid w:val="0084373D"/>
    <w:rsid w:val="00850D19"/>
    <w:rsid w:val="008565A3"/>
    <w:rsid w:val="00861D1F"/>
    <w:rsid w:val="00861EC1"/>
    <w:rsid w:val="0086668B"/>
    <w:rsid w:val="008753F6"/>
    <w:rsid w:val="00875580"/>
    <w:rsid w:val="00877EA3"/>
    <w:rsid w:val="00885374"/>
    <w:rsid w:val="00885C5F"/>
    <w:rsid w:val="0089476A"/>
    <w:rsid w:val="00895C02"/>
    <w:rsid w:val="00897B8E"/>
    <w:rsid w:val="008B0284"/>
    <w:rsid w:val="008B3369"/>
    <w:rsid w:val="008D35A7"/>
    <w:rsid w:val="008E695E"/>
    <w:rsid w:val="008F0985"/>
    <w:rsid w:val="008F52E8"/>
    <w:rsid w:val="008F5402"/>
    <w:rsid w:val="008F7D48"/>
    <w:rsid w:val="00900B0F"/>
    <w:rsid w:val="00902EE7"/>
    <w:rsid w:val="00903325"/>
    <w:rsid w:val="00905C40"/>
    <w:rsid w:val="00905ED1"/>
    <w:rsid w:val="009102DF"/>
    <w:rsid w:val="00911A23"/>
    <w:rsid w:val="00912B24"/>
    <w:rsid w:val="00912FF6"/>
    <w:rsid w:val="00913476"/>
    <w:rsid w:val="00913B18"/>
    <w:rsid w:val="00914C60"/>
    <w:rsid w:val="00924809"/>
    <w:rsid w:val="00930836"/>
    <w:rsid w:val="0093561F"/>
    <w:rsid w:val="00943891"/>
    <w:rsid w:val="00943CC0"/>
    <w:rsid w:val="00943D97"/>
    <w:rsid w:val="00944AAC"/>
    <w:rsid w:val="00944C53"/>
    <w:rsid w:val="009539F7"/>
    <w:rsid w:val="00962135"/>
    <w:rsid w:val="009731D6"/>
    <w:rsid w:val="00982F5B"/>
    <w:rsid w:val="00986478"/>
    <w:rsid w:val="00987254"/>
    <w:rsid w:val="00993A2E"/>
    <w:rsid w:val="009A19BD"/>
    <w:rsid w:val="009B4A58"/>
    <w:rsid w:val="009B7E41"/>
    <w:rsid w:val="009C0AD2"/>
    <w:rsid w:val="009C3D77"/>
    <w:rsid w:val="009D0530"/>
    <w:rsid w:val="009D5C4C"/>
    <w:rsid w:val="009D7D65"/>
    <w:rsid w:val="009E1CC9"/>
    <w:rsid w:val="009E3B50"/>
    <w:rsid w:val="009E5102"/>
    <w:rsid w:val="009F30E2"/>
    <w:rsid w:val="00A01A12"/>
    <w:rsid w:val="00A04DA0"/>
    <w:rsid w:val="00A078DC"/>
    <w:rsid w:val="00A11B76"/>
    <w:rsid w:val="00A13468"/>
    <w:rsid w:val="00A14626"/>
    <w:rsid w:val="00A24480"/>
    <w:rsid w:val="00A25002"/>
    <w:rsid w:val="00A25262"/>
    <w:rsid w:val="00A25591"/>
    <w:rsid w:val="00A267E4"/>
    <w:rsid w:val="00A26C2D"/>
    <w:rsid w:val="00A35388"/>
    <w:rsid w:val="00A36A5C"/>
    <w:rsid w:val="00A40005"/>
    <w:rsid w:val="00A4610F"/>
    <w:rsid w:val="00A53737"/>
    <w:rsid w:val="00A57ABC"/>
    <w:rsid w:val="00A63061"/>
    <w:rsid w:val="00A65ADB"/>
    <w:rsid w:val="00A67348"/>
    <w:rsid w:val="00A734DC"/>
    <w:rsid w:val="00A7371E"/>
    <w:rsid w:val="00A742AA"/>
    <w:rsid w:val="00A8293F"/>
    <w:rsid w:val="00A84C86"/>
    <w:rsid w:val="00A859A7"/>
    <w:rsid w:val="00A877E4"/>
    <w:rsid w:val="00A94A57"/>
    <w:rsid w:val="00A94B2E"/>
    <w:rsid w:val="00A94F6E"/>
    <w:rsid w:val="00AA5A17"/>
    <w:rsid w:val="00AA6350"/>
    <w:rsid w:val="00AA6812"/>
    <w:rsid w:val="00AA6F73"/>
    <w:rsid w:val="00AB37AF"/>
    <w:rsid w:val="00AB4336"/>
    <w:rsid w:val="00AC2F52"/>
    <w:rsid w:val="00AD33E1"/>
    <w:rsid w:val="00AD4105"/>
    <w:rsid w:val="00AF0843"/>
    <w:rsid w:val="00AF63CC"/>
    <w:rsid w:val="00AF6D86"/>
    <w:rsid w:val="00B000FD"/>
    <w:rsid w:val="00B14026"/>
    <w:rsid w:val="00B14D53"/>
    <w:rsid w:val="00B20ACC"/>
    <w:rsid w:val="00B20AD9"/>
    <w:rsid w:val="00B20C25"/>
    <w:rsid w:val="00B278CA"/>
    <w:rsid w:val="00B27B3D"/>
    <w:rsid w:val="00B303D7"/>
    <w:rsid w:val="00B35099"/>
    <w:rsid w:val="00B37ED8"/>
    <w:rsid w:val="00B41E7C"/>
    <w:rsid w:val="00B46B9A"/>
    <w:rsid w:val="00B527EF"/>
    <w:rsid w:val="00B54EAB"/>
    <w:rsid w:val="00B5701E"/>
    <w:rsid w:val="00B64985"/>
    <w:rsid w:val="00B6595D"/>
    <w:rsid w:val="00B666E3"/>
    <w:rsid w:val="00B707D2"/>
    <w:rsid w:val="00B73B15"/>
    <w:rsid w:val="00B73F07"/>
    <w:rsid w:val="00B81A9F"/>
    <w:rsid w:val="00B82B82"/>
    <w:rsid w:val="00B84B4E"/>
    <w:rsid w:val="00B90165"/>
    <w:rsid w:val="00B90B7B"/>
    <w:rsid w:val="00B92366"/>
    <w:rsid w:val="00B93E6A"/>
    <w:rsid w:val="00BA223F"/>
    <w:rsid w:val="00BA43E8"/>
    <w:rsid w:val="00BB7413"/>
    <w:rsid w:val="00BC25A1"/>
    <w:rsid w:val="00BC3AF5"/>
    <w:rsid w:val="00BC4678"/>
    <w:rsid w:val="00BC7601"/>
    <w:rsid w:val="00BD0F54"/>
    <w:rsid w:val="00BD14FD"/>
    <w:rsid w:val="00BD1581"/>
    <w:rsid w:val="00BD378D"/>
    <w:rsid w:val="00BD406E"/>
    <w:rsid w:val="00BD5A31"/>
    <w:rsid w:val="00BF0B3E"/>
    <w:rsid w:val="00BF25FA"/>
    <w:rsid w:val="00BF351F"/>
    <w:rsid w:val="00C000B2"/>
    <w:rsid w:val="00C03455"/>
    <w:rsid w:val="00C05371"/>
    <w:rsid w:val="00C06A8E"/>
    <w:rsid w:val="00C112CF"/>
    <w:rsid w:val="00C11580"/>
    <w:rsid w:val="00C16522"/>
    <w:rsid w:val="00C21654"/>
    <w:rsid w:val="00C26BC2"/>
    <w:rsid w:val="00C33DDD"/>
    <w:rsid w:val="00C343B6"/>
    <w:rsid w:val="00C534B7"/>
    <w:rsid w:val="00C63A87"/>
    <w:rsid w:val="00C70522"/>
    <w:rsid w:val="00C714A3"/>
    <w:rsid w:val="00C73AE5"/>
    <w:rsid w:val="00C74590"/>
    <w:rsid w:val="00C76515"/>
    <w:rsid w:val="00C77D93"/>
    <w:rsid w:val="00C82083"/>
    <w:rsid w:val="00C86361"/>
    <w:rsid w:val="00C923B3"/>
    <w:rsid w:val="00C92824"/>
    <w:rsid w:val="00C94B7A"/>
    <w:rsid w:val="00C95263"/>
    <w:rsid w:val="00C97E95"/>
    <w:rsid w:val="00CA0D56"/>
    <w:rsid w:val="00CA2481"/>
    <w:rsid w:val="00CA446A"/>
    <w:rsid w:val="00CA662D"/>
    <w:rsid w:val="00CC5797"/>
    <w:rsid w:val="00CD0607"/>
    <w:rsid w:val="00CD092F"/>
    <w:rsid w:val="00CE31FE"/>
    <w:rsid w:val="00CE6453"/>
    <w:rsid w:val="00CF2E0A"/>
    <w:rsid w:val="00D02152"/>
    <w:rsid w:val="00D0289B"/>
    <w:rsid w:val="00D06F7E"/>
    <w:rsid w:val="00D320B2"/>
    <w:rsid w:val="00D356D7"/>
    <w:rsid w:val="00D44595"/>
    <w:rsid w:val="00D55602"/>
    <w:rsid w:val="00D610A9"/>
    <w:rsid w:val="00D61843"/>
    <w:rsid w:val="00D8625A"/>
    <w:rsid w:val="00D92821"/>
    <w:rsid w:val="00DA1D6B"/>
    <w:rsid w:val="00DA2EE0"/>
    <w:rsid w:val="00DA52D3"/>
    <w:rsid w:val="00DC462C"/>
    <w:rsid w:val="00DC5BB3"/>
    <w:rsid w:val="00DD278F"/>
    <w:rsid w:val="00DD61BF"/>
    <w:rsid w:val="00DE4934"/>
    <w:rsid w:val="00DE5AD1"/>
    <w:rsid w:val="00DE7047"/>
    <w:rsid w:val="00DF0471"/>
    <w:rsid w:val="00DF1BCB"/>
    <w:rsid w:val="00E0144E"/>
    <w:rsid w:val="00E05160"/>
    <w:rsid w:val="00E05CEE"/>
    <w:rsid w:val="00E07F87"/>
    <w:rsid w:val="00E13D46"/>
    <w:rsid w:val="00E153A1"/>
    <w:rsid w:val="00E202E2"/>
    <w:rsid w:val="00E21790"/>
    <w:rsid w:val="00E21B12"/>
    <w:rsid w:val="00E22939"/>
    <w:rsid w:val="00E30110"/>
    <w:rsid w:val="00E31250"/>
    <w:rsid w:val="00E3535B"/>
    <w:rsid w:val="00E35686"/>
    <w:rsid w:val="00E41A3C"/>
    <w:rsid w:val="00E42C28"/>
    <w:rsid w:val="00E42F30"/>
    <w:rsid w:val="00E45D36"/>
    <w:rsid w:val="00E46503"/>
    <w:rsid w:val="00E60C9E"/>
    <w:rsid w:val="00E6434E"/>
    <w:rsid w:val="00E7023F"/>
    <w:rsid w:val="00E76A22"/>
    <w:rsid w:val="00E801AE"/>
    <w:rsid w:val="00E81C2E"/>
    <w:rsid w:val="00E8355E"/>
    <w:rsid w:val="00E847DD"/>
    <w:rsid w:val="00E86928"/>
    <w:rsid w:val="00E86FAF"/>
    <w:rsid w:val="00E92E88"/>
    <w:rsid w:val="00EA7AFC"/>
    <w:rsid w:val="00EC087E"/>
    <w:rsid w:val="00EC77BC"/>
    <w:rsid w:val="00EE3C97"/>
    <w:rsid w:val="00EE400C"/>
    <w:rsid w:val="00EE5426"/>
    <w:rsid w:val="00EE61D7"/>
    <w:rsid w:val="00EF76A8"/>
    <w:rsid w:val="00F01590"/>
    <w:rsid w:val="00F023AF"/>
    <w:rsid w:val="00F03705"/>
    <w:rsid w:val="00F044F9"/>
    <w:rsid w:val="00F04B4A"/>
    <w:rsid w:val="00F06670"/>
    <w:rsid w:val="00F143B2"/>
    <w:rsid w:val="00F16C12"/>
    <w:rsid w:val="00F20238"/>
    <w:rsid w:val="00F2166E"/>
    <w:rsid w:val="00F2168E"/>
    <w:rsid w:val="00F256BE"/>
    <w:rsid w:val="00F3095F"/>
    <w:rsid w:val="00F32BD2"/>
    <w:rsid w:val="00F36E9C"/>
    <w:rsid w:val="00F43D29"/>
    <w:rsid w:val="00F44F7F"/>
    <w:rsid w:val="00F4715D"/>
    <w:rsid w:val="00F51626"/>
    <w:rsid w:val="00F54A8F"/>
    <w:rsid w:val="00F65B5A"/>
    <w:rsid w:val="00F6706D"/>
    <w:rsid w:val="00F70244"/>
    <w:rsid w:val="00F722B5"/>
    <w:rsid w:val="00F80531"/>
    <w:rsid w:val="00F831BF"/>
    <w:rsid w:val="00F90807"/>
    <w:rsid w:val="00F921B0"/>
    <w:rsid w:val="00F9524F"/>
    <w:rsid w:val="00FA6BED"/>
    <w:rsid w:val="00FA732A"/>
    <w:rsid w:val="00FC6A9F"/>
    <w:rsid w:val="00FD3E31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14ED6DA-E7F8-49C6-9DBC-6ABC0269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A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044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44F9"/>
  </w:style>
  <w:style w:type="paragraph" w:styleId="a6">
    <w:name w:val="Balloon Text"/>
    <w:basedOn w:val="a"/>
    <w:link w:val="a7"/>
    <w:rsid w:val="00082CD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82CDE"/>
    <w:rPr>
      <w:rFonts w:ascii="Tahoma" w:hAnsi="Tahoma" w:cs="Tahoma"/>
      <w:color w:val="000000"/>
      <w:sz w:val="16"/>
      <w:szCs w:val="16"/>
    </w:rPr>
  </w:style>
  <w:style w:type="paragraph" w:styleId="a8">
    <w:name w:val="Body Text"/>
    <w:link w:val="a9"/>
    <w:rsid w:val="00B5701E"/>
    <w:pPr>
      <w:widowControl w:val="0"/>
      <w:suppressAutoHyphens/>
      <w:ind w:right="-766"/>
    </w:pPr>
    <w:rPr>
      <w:kern w:val="1"/>
      <w:lang w:eastAsia="ar-SA"/>
    </w:rPr>
  </w:style>
  <w:style w:type="character" w:customStyle="1" w:styleId="a9">
    <w:name w:val="Основной текст Знак"/>
    <w:link w:val="a8"/>
    <w:rsid w:val="00B5701E"/>
    <w:rPr>
      <w:kern w:val="1"/>
      <w:lang w:val="ru-RU" w:eastAsia="ar-SA" w:bidi="ar-SA"/>
    </w:rPr>
  </w:style>
  <w:style w:type="paragraph" w:styleId="aa">
    <w:name w:val="header"/>
    <w:basedOn w:val="a"/>
    <w:link w:val="ab"/>
    <w:rsid w:val="00B46B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B46B9A"/>
    <w:rPr>
      <w:color w:val="000000"/>
      <w:sz w:val="24"/>
      <w:szCs w:val="24"/>
    </w:rPr>
  </w:style>
  <w:style w:type="character" w:customStyle="1" w:styleId="FontStyle14">
    <w:name w:val="Font Style14"/>
    <w:uiPriority w:val="99"/>
    <w:rsid w:val="0013547D"/>
    <w:rPr>
      <w:rFonts w:ascii="Times New Roman" w:hAnsi="Times New Roman" w:cs="Times New Roman" w:hint="default"/>
      <w:sz w:val="18"/>
      <w:szCs w:val="18"/>
    </w:rPr>
  </w:style>
  <w:style w:type="character" w:customStyle="1" w:styleId="42">
    <w:name w:val="Заголовок №4 (2)_"/>
    <w:link w:val="420"/>
    <w:uiPriority w:val="99"/>
    <w:locked/>
    <w:rsid w:val="00C03455"/>
    <w:rPr>
      <w:sz w:val="22"/>
      <w:szCs w:val="22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C03455"/>
    <w:pPr>
      <w:shd w:val="clear" w:color="auto" w:fill="FFFFFF"/>
      <w:spacing w:after="180" w:line="240" w:lineRule="atLeast"/>
      <w:outlineLvl w:val="3"/>
    </w:pPr>
    <w:rPr>
      <w:color w:val="auto"/>
      <w:sz w:val="22"/>
      <w:szCs w:val="22"/>
    </w:rPr>
  </w:style>
  <w:style w:type="paragraph" w:customStyle="1" w:styleId="Default">
    <w:name w:val="Default"/>
    <w:rsid w:val="00710C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888</Words>
  <Characters>6585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</vt:lpstr>
    </vt:vector>
  </TitlesOfParts>
  <Company>Home</Company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</dc:title>
  <dc:subject/>
  <dc:creator>eXPerience</dc:creator>
  <cp:keywords/>
  <cp:lastModifiedBy>Пользователь</cp:lastModifiedBy>
  <cp:revision>4</cp:revision>
  <cp:lastPrinted>2012-03-12T08:15:00Z</cp:lastPrinted>
  <dcterms:created xsi:type="dcterms:W3CDTF">2025-08-29T09:35:00Z</dcterms:created>
  <dcterms:modified xsi:type="dcterms:W3CDTF">2026-03-17T14:02:00Z</dcterms:modified>
</cp:coreProperties>
</file>