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F6C" w:rsidRDefault="003B3B8A">
      <w:pPr>
        <w:tabs>
          <w:tab w:val="left" w:pos="685"/>
          <w:tab w:val="left" w:pos="2120"/>
          <w:tab w:val="left" w:pos="2672"/>
        </w:tabs>
        <w:spacing w:before="66"/>
        <w:ind w:left="141"/>
      </w:pPr>
      <w:r>
        <w:t xml:space="preserve">« 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t xml:space="preserve">20 </w:t>
      </w:r>
      <w:r>
        <w:rPr>
          <w:u w:val="single"/>
        </w:rPr>
        <w:tab/>
      </w:r>
      <w:r>
        <w:rPr>
          <w:spacing w:val="-5"/>
        </w:rPr>
        <w:t>г.</w:t>
      </w:r>
    </w:p>
    <w:p w:rsidR="000A1F6C" w:rsidRDefault="000A1F6C">
      <w:pPr>
        <w:pStyle w:val="a3"/>
        <w:spacing w:before="8"/>
        <w:ind w:left="0"/>
        <w:rPr>
          <w:sz w:val="22"/>
        </w:rPr>
      </w:pPr>
    </w:p>
    <w:p w:rsidR="000A1F6C" w:rsidRDefault="003B3B8A">
      <w:pPr>
        <w:pStyle w:val="a4"/>
        <w:ind w:left="11" w:right="2"/>
      </w:pPr>
      <w:r>
        <w:rPr>
          <w:spacing w:val="-2"/>
        </w:rPr>
        <w:t>СОГЛАСИЕ</w:t>
      </w:r>
    </w:p>
    <w:p w:rsidR="000A1F6C" w:rsidRDefault="003B3B8A">
      <w:pPr>
        <w:pStyle w:val="a4"/>
      </w:pPr>
      <w:r>
        <w:t>НА</w:t>
      </w:r>
      <w:r>
        <w:rPr>
          <w:spacing w:val="-8"/>
        </w:rPr>
        <w:t xml:space="preserve"> </w:t>
      </w:r>
      <w:r>
        <w:t>ОБРАБОТКУ</w:t>
      </w:r>
      <w:r>
        <w:rPr>
          <w:spacing w:val="-10"/>
        </w:rPr>
        <w:t xml:space="preserve"> </w:t>
      </w:r>
      <w:r>
        <w:t>ПЕРСОНАЛЬНЫХ</w:t>
      </w:r>
      <w:r>
        <w:rPr>
          <w:spacing w:val="-7"/>
        </w:rPr>
        <w:t xml:space="preserve"> </w:t>
      </w:r>
      <w:r>
        <w:rPr>
          <w:spacing w:val="-2"/>
        </w:rPr>
        <w:t>ДАННЫХ</w:t>
      </w:r>
    </w:p>
    <w:p w:rsidR="000A1F6C" w:rsidRDefault="000A1F6C">
      <w:pPr>
        <w:pStyle w:val="a3"/>
        <w:spacing w:before="3"/>
        <w:ind w:left="0"/>
        <w:rPr>
          <w:b/>
          <w:sz w:val="22"/>
        </w:rPr>
      </w:pPr>
    </w:p>
    <w:p w:rsidR="000A1F6C" w:rsidRDefault="003B3B8A">
      <w:pPr>
        <w:tabs>
          <w:tab w:val="left" w:pos="9616"/>
        </w:tabs>
        <w:ind w:left="141"/>
        <w:rPr>
          <w:b/>
        </w:rPr>
      </w:pPr>
      <w:r>
        <w:rPr>
          <w:sz w:val="20"/>
        </w:rPr>
        <w:t xml:space="preserve">Я, </w:t>
      </w:r>
      <w:r>
        <w:rPr>
          <w:u w:val="single"/>
        </w:rPr>
        <w:tab/>
      </w:r>
      <w:r>
        <w:rPr>
          <w:b/>
          <w:spacing w:val="-10"/>
        </w:rPr>
        <w:t>,</w:t>
      </w:r>
    </w:p>
    <w:p w:rsidR="000A1F6C" w:rsidRDefault="003B3B8A">
      <w:pPr>
        <w:ind w:left="9" w:right="11"/>
        <w:jc w:val="center"/>
        <w:rPr>
          <w:sz w:val="16"/>
        </w:rPr>
      </w:pPr>
      <w:r>
        <w:rPr>
          <w:spacing w:val="-2"/>
          <w:sz w:val="16"/>
        </w:rPr>
        <w:t>(Фамилия,</w:t>
      </w:r>
      <w:r>
        <w:rPr>
          <w:spacing w:val="4"/>
          <w:sz w:val="16"/>
        </w:rPr>
        <w:t xml:space="preserve"> </w:t>
      </w:r>
      <w:r>
        <w:rPr>
          <w:spacing w:val="-2"/>
          <w:sz w:val="16"/>
        </w:rPr>
        <w:t>Имя,</w:t>
      </w:r>
      <w:r>
        <w:rPr>
          <w:spacing w:val="5"/>
          <w:sz w:val="16"/>
        </w:rPr>
        <w:t xml:space="preserve"> </w:t>
      </w:r>
      <w:r>
        <w:rPr>
          <w:spacing w:val="-2"/>
          <w:sz w:val="16"/>
        </w:rPr>
        <w:t>Отчество</w:t>
      </w:r>
      <w:r>
        <w:rPr>
          <w:sz w:val="16"/>
        </w:rPr>
        <w:t xml:space="preserve"> </w:t>
      </w:r>
      <w:r>
        <w:rPr>
          <w:spacing w:val="-2"/>
          <w:sz w:val="16"/>
        </w:rPr>
        <w:t>полностью)</w:t>
      </w:r>
    </w:p>
    <w:p w:rsidR="000A1F6C" w:rsidRDefault="003B3B8A">
      <w:pPr>
        <w:pStyle w:val="a3"/>
        <w:tabs>
          <w:tab w:val="left" w:pos="1687"/>
          <w:tab w:val="left" w:pos="2959"/>
          <w:tab w:val="left" w:pos="4451"/>
          <w:tab w:val="left" w:pos="9522"/>
        </w:tabs>
        <w:spacing w:before="18"/>
      </w:pPr>
      <w:r>
        <w:rPr>
          <w:u w:val="single"/>
        </w:rPr>
        <w:tab/>
      </w:r>
      <w:r>
        <w:rPr>
          <w:spacing w:val="-4"/>
        </w:rPr>
        <w:t>серия</w:t>
      </w:r>
      <w:r>
        <w:rPr>
          <w:u w:val="single"/>
        </w:rPr>
        <w:tab/>
      </w:r>
      <w:r>
        <w:rPr>
          <w:spacing w:val="-10"/>
        </w:rPr>
        <w:t>№</w:t>
      </w:r>
      <w:r>
        <w:rPr>
          <w:u w:val="single"/>
        </w:rPr>
        <w:tab/>
      </w:r>
      <w:proofErr w:type="gramStart"/>
      <w:r>
        <w:rPr>
          <w:spacing w:val="-4"/>
        </w:rPr>
        <w:t>выдан</w:t>
      </w:r>
      <w:proofErr w:type="gramEnd"/>
      <w:r>
        <w:rPr>
          <w:u w:val="single"/>
        </w:rPr>
        <w:tab/>
      </w:r>
    </w:p>
    <w:p w:rsidR="000A1F6C" w:rsidRDefault="003B3B8A">
      <w:pPr>
        <w:spacing w:before="4"/>
        <w:ind w:left="141"/>
        <w:rPr>
          <w:sz w:val="16"/>
        </w:rPr>
      </w:pPr>
      <w:r>
        <w:rPr>
          <w:spacing w:val="-2"/>
          <w:sz w:val="16"/>
        </w:rPr>
        <w:t>вид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основного</w:t>
      </w:r>
      <w:r>
        <w:rPr>
          <w:spacing w:val="5"/>
          <w:sz w:val="16"/>
        </w:rPr>
        <w:t xml:space="preserve"> </w:t>
      </w:r>
      <w:r>
        <w:rPr>
          <w:spacing w:val="-2"/>
          <w:sz w:val="16"/>
        </w:rPr>
        <w:t>документа,</w:t>
      </w:r>
      <w:r>
        <w:rPr>
          <w:spacing w:val="6"/>
          <w:sz w:val="16"/>
        </w:rPr>
        <w:t xml:space="preserve"> </w:t>
      </w:r>
      <w:r>
        <w:rPr>
          <w:spacing w:val="-2"/>
          <w:sz w:val="16"/>
        </w:rPr>
        <w:t>удостоверяющий</w:t>
      </w:r>
      <w:r>
        <w:rPr>
          <w:spacing w:val="9"/>
          <w:sz w:val="16"/>
        </w:rPr>
        <w:t xml:space="preserve"> </w:t>
      </w:r>
      <w:r>
        <w:rPr>
          <w:spacing w:val="-2"/>
          <w:sz w:val="16"/>
        </w:rPr>
        <w:t>личность</w:t>
      </w:r>
    </w:p>
    <w:p w:rsidR="000A1F6C" w:rsidRDefault="003B3B8A">
      <w:pPr>
        <w:tabs>
          <w:tab w:val="left" w:pos="9380"/>
        </w:tabs>
        <w:ind w:left="141"/>
        <w:rPr>
          <w:b/>
        </w:rPr>
      </w:pPr>
      <w:r>
        <w:rPr>
          <w:u w:val="single"/>
        </w:rPr>
        <w:tab/>
      </w:r>
      <w:r>
        <w:rPr>
          <w:b/>
          <w:spacing w:val="-10"/>
        </w:rPr>
        <w:t>,</w:t>
      </w:r>
    </w:p>
    <w:p w:rsidR="000A1F6C" w:rsidRDefault="003B3B8A">
      <w:pPr>
        <w:spacing w:line="181" w:lineRule="exact"/>
        <w:ind w:left="9" w:right="9"/>
        <w:jc w:val="center"/>
        <w:rPr>
          <w:sz w:val="16"/>
        </w:rPr>
      </w:pPr>
      <w:r>
        <w:rPr>
          <w:sz w:val="16"/>
        </w:rPr>
        <w:t>(кем</w:t>
      </w:r>
      <w:r>
        <w:rPr>
          <w:spacing w:val="-4"/>
          <w:sz w:val="16"/>
        </w:rPr>
        <w:t xml:space="preserve"> </w:t>
      </w:r>
      <w:r>
        <w:rPr>
          <w:sz w:val="16"/>
        </w:rPr>
        <w:t>и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когда)</w:t>
      </w:r>
    </w:p>
    <w:p w:rsidR="000A1F6C" w:rsidRDefault="003B3B8A">
      <w:pPr>
        <w:pStyle w:val="a3"/>
        <w:tabs>
          <w:tab w:val="left" w:pos="9450"/>
        </w:tabs>
        <w:spacing w:line="227" w:lineRule="exact"/>
      </w:pPr>
      <w:r>
        <w:rPr>
          <w:spacing w:val="-2"/>
        </w:rPr>
        <w:t>зарегистрированны</w:t>
      </w:r>
      <w:proofErr w:type="gramStart"/>
      <w:r>
        <w:rPr>
          <w:spacing w:val="-2"/>
        </w:rPr>
        <w:t>й(</w:t>
      </w:r>
      <w:proofErr w:type="spellStart"/>
      <w:proofErr w:type="gramEnd"/>
      <w:r>
        <w:rPr>
          <w:spacing w:val="-2"/>
        </w:rPr>
        <w:t>ая</w:t>
      </w:r>
      <w:proofErr w:type="spellEnd"/>
      <w:r>
        <w:rPr>
          <w:spacing w:val="-2"/>
        </w:rPr>
        <w:t>)</w:t>
      </w:r>
      <w:r>
        <w:rPr>
          <w:spacing w:val="9"/>
        </w:rPr>
        <w:t xml:space="preserve"> </w:t>
      </w:r>
      <w:r>
        <w:rPr>
          <w:spacing w:val="-2"/>
        </w:rPr>
        <w:t>по</w:t>
      </w:r>
      <w:r>
        <w:rPr>
          <w:spacing w:val="5"/>
        </w:rPr>
        <w:t xml:space="preserve"> </w:t>
      </w:r>
      <w:r>
        <w:rPr>
          <w:spacing w:val="-2"/>
        </w:rPr>
        <w:t>адресу</w:t>
      </w:r>
      <w:r>
        <w:rPr>
          <w:u w:val="single"/>
        </w:rPr>
        <w:tab/>
      </w:r>
    </w:p>
    <w:p w:rsidR="000A1F6C" w:rsidRDefault="003B3B8A">
      <w:pPr>
        <w:tabs>
          <w:tab w:val="left" w:pos="9381"/>
        </w:tabs>
        <w:spacing w:before="6" w:line="251" w:lineRule="exact"/>
        <w:ind w:left="141"/>
        <w:rPr>
          <w:b/>
        </w:rPr>
      </w:pPr>
      <w:r>
        <w:rPr>
          <w:u w:val="single"/>
        </w:rPr>
        <w:tab/>
      </w:r>
      <w:r>
        <w:rPr>
          <w:b/>
          <w:spacing w:val="-10"/>
        </w:rPr>
        <w:t>,</w:t>
      </w:r>
    </w:p>
    <w:p w:rsidR="000A1F6C" w:rsidRDefault="003B3B8A">
      <w:pPr>
        <w:ind w:left="141" w:right="133"/>
        <w:jc w:val="both"/>
        <w:rPr>
          <w:sz w:val="20"/>
        </w:rPr>
      </w:pPr>
      <w:r>
        <w:rPr>
          <w:sz w:val="20"/>
        </w:rPr>
        <w:t xml:space="preserve">, настоящим </w:t>
      </w:r>
      <w:r>
        <w:rPr>
          <w:b/>
          <w:sz w:val="20"/>
        </w:rPr>
        <w:t>принимаю решение о предоставлении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 xml:space="preserve">моих персональных данных и даю согласие на их обработку свободно, своей волей и в своем интересе </w:t>
      </w:r>
      <w:r w:rsidR="00EC4303">
        <w:rPr>
          <w:sz w:val="20"/>
        </w:rPr>
        <w:t xml:space="preserve">организатору торгов финансовому управляющему должника </w:t>
      </w:r>
      <w:r>
        <w:rPr>
          <w:sz w:val="20"/>
        </w:rPr>
        <w:t xml:space="preserve"> (далее - Оператор) в соответствии с законодательством Российской </w:t>
      </w:r>
      <w:r>
        <w:rPr>
          <w:spacing w:val="-2"/>
          <w:sz w:val="20"/>
        </w:rPr>
        <w:t>Федерации.</w:t>
      </w:r>
    </w:p>
    <w:p w:rsidR="000A1F6C" w:rsidRDefault="000A1F6C">
      <w:pPr>
        <w:pStyle w:val="a3"/>
        <w:ind w:left="0"/>
      </w:pPr>
    </w:p>
    <w:p w:rsidR="000A1F6C" w:rsidRDefault="00811B7A">
      <w:pPr>
        <w:pStyle w:val="a3"/>
        <w:spacing w:before="1"/>
        <w:ind w:left="0"/>
      </w:pPr>
      <w:r w:rsidRPr="00811B7A">
        <w:t xml:space="preserve">Наименование  и адрес  оператора,  получающего  согласие  субъекта  персональных данных:   Финансовый управляющий Удалов Денис Владимирович (ИНН </w:t>
      </w:r>
      <w:proofErr w:type="gramStart"/>
      <w:r w:rsidRPr="00811B7A">
        <w:t>ИНН</w:t>
      </w:r>
      <w:proofErr w:type="gramEnd"/>
      <w:r w:rsidRPr="00811B7A">
        <w:t xml:space="preserve"> 583412232508, СНИЛС 178-380-324 95) член Ассоциации арбитражных управляющих "СИРИУС" (ОГРН 1205000015615, ИНН 5043069006, адрес: 142280, Московская область, г. Протвино, </w:t>
      </w:r>
      <w:proofErr w:type="spellStart"/>
      <w:r w:rsidRPr="00811B7A">
        <w:t>Кременковское</w:t>
      </w:r>
      <w:proofErr w:type="spellEnd"/>
      <w:r w:rsidRPr="00811B7A">
        <w:t xml:space="preserve"> шоссе, д. 2, офис 104/2).</w:t>
      </w:r>
    </w:p>
    <w:p w:rsidR="00811B7A" w:rsidRDefault="00811B7A">
      <w:pPr>
        <w:pStyle w:val="a3"/>
        <w:spacing w:before="1"/>
        <w:ind w:left="0"/>
      </w:pPr>
    </w:p>
    <w:p w:rsidR="000A1F6C" w:rsidRDefault="003B3B8A">
      <w:pPr>
        <w:pStyle w:val="a3"/>
      </w:pPr>
      <w:r>
        <w:rPr>
          <w:b/>
        </w:rPr>
        <w:t xml:space="preserve">Цель обработки персональных данных: </w:t>
      </w:r>
      <w:r>
        <w:t>соблюдение п.2, ст.22, ст. 22.1 ФЗ «О несостоятельности (банкротстве)» от</w:t>
      </w:r>
      <w:r>
        <w:rPr>
          <w:spacing w:val="40"/>
        </w:rPr>
        <w:t xml:space="preserve"> </w:t>
      </w:r>
      <w:r>
        <w:t xml:space="preserve">26.10.2002г. № 127-ФЗ о раскрытии информации </w:t>
      </w:r>
      <w:proofErr w:type="spellStart"/>
      <w:r>
        <w:t>саморегулируемой</w:t>
      </w:r>
      <w:proofErr w:type="spellEnd"/>
      <w:r>
        <w:t xml:space="preserve"> организацией арбитражных управляющих.</w:t>
      </w:r>
    </w:p>
    <w:p w:rsidR="000A1F6C" w:rsidRDefault="000A1F6C">
      <w:pPr>
        <w:pStyle w:val="a3"/>
        <w:spacing w:before="1"/>
        <w:ind w:left="0"/>
      </w:pPr>
    </w:p>
    <w:p w:rsidR="000A1F6C" w:rsidRDefault="003B3B8A">
      <w:pPr>
        <w:pStyle w:val="a3"/>
        <w:ind w:right="128"/>
        <w:jc w:val="both"/>
      </w:pPr>
      <w:r>
        <w:rPr>
          <w:b/>
        </w:rPr>
        <w:t xml:space="preserve">Перечень персональных данных, на обработку и распространение которых дается согласие субъекта персональных данных: </w:t>
      </w:r>
      <w:r>
        <w:t>фамилия, имя, отчество; дата рождения; паспортные данные (вид документа; серия и номер документа; орган, выдавший документ: наименование; код; дата выдачи документа)</w:t>
      </w:r>
      <w:proofErr w:type="gramStart"/>
      <w:r w:rsidR="00EC4303">
        <w:t xml:space="preserve"> ,</w:t>
      </w:r>
      <w:proofErr w:type="gramEnd"/>
      <w:r w:rsidR="00EC4303">
        <w:t xml:space="preserve"> ИНН </w:t>
      </w:r>
      <w:r>
        <w:t>; адрес регистрации места жительства; адрес фактического места жительства; пол; сведения, содержащие информацию о номере домашнего телефона, мобильного теле</w:t>
      </w:r>
      <w:r w:rsidR="00EC4303">
        <w:t xml:space="preserve">фона, личной электронной почты </w:t>
      </w:r>
    </w:p>
    <w:p w:rsidR="000A1F6C" w:rsidRDefault="000A1F6C">
      <w:pPr>
        <w:pStyle w:val="a3"/>
        <w:spacing w:before="5"/>
        <w:ind w:left="0"/>
      </w:pPr>
    </w:p>
    <w:p w:rsidR="000A1F6C" w:rsidRDefault="003B3B8A">
      <w:pPr>
        <w:spacing w:before="1" w:line="237" w:lineRule="auto"/>
        <w:ind w:left="141" w:right="129"/>
        <w:jc w:val="both"/>
        <w:rPr>
          <w:sz w:val="20"/>
        </w:rPr>
      </w:pPr>
      <w:proofErr w:type="gramStart"/>
      <w:r>
        <w:rPr>
          <w:b/>
          <w:sz w:val="20"/>
        </w:rPr>
        <w:t>Перечень действий с персональными данными, на совершение которых дается согласие, общее описание используемых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оператором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способов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обработки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персональных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данных: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любое</w:t>
      </w:r>
      <w:r>
        <w:rPr>
          <w:spacing w:val="-7"/>
          <w:sz w:val="20"/>
        </w:rPr>
        <w:t xml:space="preserve"> </w:t>
      </w:r>
      <w:r>
        <w:rPr>
          <w:sz w:val="20"/>
        </w:rPr>
        <w:t>действие</w:t>
      </w:r>
      <w:r>
        <w:rPr>
          <w:spacing w:val="-7"/>
          <w:sz w:val="20"/>
        </w:rPr>
        <w:t xml:space="preserve"> </w:t>
      </w:r>
      <w:r>
        <w:rPr>
          <w:sz w:val="20"/>
        </w:rPr>
        <w:t>(операция)</w:t>
      </w:r>
      <w:r>
        <w:rPr>
          <w:spacing w:val="-4"/>
          <w:sz w:val="20"/>
        </w:rPr>
        <w:t xml:space="preserve"> </w:t>
      </w:r>
      <w:r>
        <w:rPr>
          <w:sz w:val="20"/>
        </w:rPr>
        <w:t>или</w:t>
      </w:r>
      <w:r>
        <w:rPr>
          <w:spacing w:val="-6"/>
          <w:sz w:val="20"/>
        </w:rPr>
        <w:t xml:space="preserve"> </w:t>
      </w:r>
      <w:r>
        <w:rPr>
          <w:sz w:val="20"/>
        </w:rPr>
        <w:t>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в том числе раскрытие персональных данных неопределенному кругу лиц</w:t>
      </w:r>
      <w:proofErr w:type="gramEnd"/>
      <w:r>
        <w:rPr>
          <w:sz w:val="20"/>
        </w:rPr>
        <w:t>, предоставление, доступ), обезличивание, блокирование, удаление, уничтожение персональных данных.</w:t>
      </w:r>
    </w:p>
    <w:p w:rsidR="000A1F6C" w:rsidRDefault="000A1F6C">
      <w:pPr>
        <w:pStyle w:val="a3"/>
        <w:spacing w:before="12"/>
        <w:ind w:left="0"/>
      </w:pPr>
    </w:p>
    <w:p w:rsidR="000A1F6C" w:rsidRDefault="003B3B8A">
      <w:pPr>
        <w:pStyle w:val="Heading1"/>
        <w:ind w:right="134"/>
        <w:jc w:val="both"/>
      </w:pPr>
      <w:r>
        <w:t>Срок,</w:t>
      </w:r>
      <w:r>
        <w:rPr>
          <w:spacing w:val="-1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течение</w:t>
      </w:r>
      <w:r>
        <w:rPr>
          <w:spacing w:val="-8"/>
        </w:rPr>
        <w:t xml:space="preserve"> </w:t>
      </w:r>
      <w:r>
        <w:t>которого</w:t>
      </w:r>
      <w:r>
        <w:rPr>
          <w:spacing w:val="-13"/>
        </w:rPr>
        <w:t xml:space="preserve"> </w:t>
      </w:r>
      <w:r>
        <w:t>действует</w:t>
      </w:r>
      <w:r>
        <w:rPr>
          <w:spacing w:val="-11"/>
        </w:rPr>
        <w:t xml:space="preserve"> </w:t>
      </w:r>
      <w:r>
        <w:t>согласие</w:t>
      </w:r>
      <w:r>
        <w:rPr>
          <w:spacing w:val="-12"/>
        </w:rPr>
        <w:t xml:space="preserve"> </w:t>
      </w:r>
      <w:r>
        <w:t>субъекта</w:t>
      </w:r>
      <w:r>
        <w:rPr>
          <w:spacing w:val="-9"/>
        </w:rPr>
        <w:t xml:space="preserve"> </w:t>
      </w:r>
      <w:r>
        <w:t>персональных</w:t>
      </w:r>
      <w:r>
        <w:rPr>
          <w:spacing w:val="-13"/>
        </w:rPr>
        <w:t xml:space="preserve"> </w:t>
      </w:r>
      <w:r>
        <w:t>данных,</w:t>
      </w:r>
      <w:r>
        <w:rPr>
          <w:spacing w:val="-7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также</w:t>
      </w:r>
      <w:r>
        <w:rPr>
          <w:spacing w:val="-8"/>
        </w:rPr>
        <w:t xml:space="preserve"> </w:t>
      </w:r>
      <w:r>
        <w:t>способ</w:t>
      </w:r>
      <w:r>
        <w:rPr>
          <w:spacing w:val="-13"/>
        </w:rPr>
        <w:t xml:space="preserve"> </w:t>
      </w:r>
      <w:r>
        <w:t>его</w:t>
      </w:r>
      <w:r>
        <w:rPr>
          <w:spacing w:val="-12"/>
        </w:rPr>
        <w:t xml:space="preserve"> </w:t>
      </w:r>
      <w:r>
        <w:t>отзыва,</w:t>
      </w:r>
      <w:r>
        <w:rPr>
          <w:spacing w:val="-13"/>
        </w:rPr>
        <w:t xml:space="preserve"> </w:t>
      </w:r>
      <w:r>
        <w:t>если</w:t>
      </w:r>
      <w:r>
        <w:rPr>
          <w:spacing w:val="-10"/>
        </w:rPr>
        <w:t xml:space="preserve"> </w:t>
      </w:r>
      <w:r>
        <w:t>иное не установлено федеральным законом:</w:t>
      </w:r>
    </w:p>
    <w:p w:rsidR="000A1F6C" w:rsidRDefault="003B3B8A">
      <w:pPr>
        <w:pStyle w:val="a3"/>
        <w:spacing w:line="226" w:lineRule="exact"/>
        <w:jc w:val="both"/>
        <w:rPr>
          <w:b/>
        </w:rPr>
      </w:pPr>
      <w:r>
        <w:t>Срок</w:t>
      </w:r>
      <w:r>
        <w:rPr>
          <w:spacing w:val="10"/>
        </w:rPr>
        <w:t xml:space="preserve"> </w:t>
      </w:r>
      <w:r>
        <w:t>действия</w:t>
      </w:r>
      <w:r>
        <w:rPr>
          <w:spacing w:val="10"/>
        </w:rPr>
        <w:t xml:space="preserve"> </w:t>
      </w:r>
      <w:r>
        <w:t>настоящего</w:t>
      </w:r>
      <w:r>
        <w:rPr>
          <w:spacing w:val="8"/>
        </w:rPr>
        <w:t xml:space="preserve"> </w:t>
      </w:r>
      <w:r>
        <w:t>согласия</w:t>
      </w:r>
      <w:r>
        <w:rPr>
          <w:spacing w:val="11"/>
        </w:rPr>
        <w:t xml:space="preserve"> </w:t>
      </w:r>
      <w:r>
        <w:t>–</w:t>
      </w:r>
      <w:r>
        <w:rPr>
          <w:spacing w:val="12"/>
        </w:rPr>
        <w:t xml:space="preserve"> </w:t>
      </w:r>
      <w:r>
        <w:rPr>
          <w:b/>
        </w:rPr>
        <w:t>с</w:t>
      </w:r>
      <w:r>
        <w:rPr>
          <w:b/>
          <w:spacing w:val="9"/>
        </w:rPr>
        <w:t xml:space="preserve"> </w:t>
      </w:r>
      <w:r>
        <w:t>даты</w:t>
      </w:r>
      <w:r>
        <w:rPr>
          <w:spacing w:val="7"/>
        </w:rPr>
        <w:t xml:space="preserve"> </w:t>
      </w:r>
      <w:r>
        <w:t>подписания</w:t>
      </w:r>
      <w:r>
        <w:rPr>
          <w:spacing w:val="10"/>
        </w:rPr>
        <w:t xml:space="preserve"> </w:t>
      </w:r>
      <w:r>
        <w:t>настоящего</w:t>
      </w:r>
      <w:r>
        <w:rPr>
          <w:spacing w:val="8"/>
        </w:rPr>
        <w:t xml:space="preserve"> </w:t>
      </w:r>
      <w:r>
        <w:t>согласия</w:t>
      </w:r>
      <w:r>
        <w:rPr>
          <w:spacing w:val="10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обработку</w:t>
      </w:r>
      <w:r>
        <w:rPr>
          <w:spacing w:val="4"/>
        </w:rPr>
        <w:t xml:space="preserve"> </w:t>
      </w:r>
      <w:r>
        <w:t>персональных</w:t>
      </w:r>
      <w:r>
        <w:rPr>
          <w:spacing w:val="11"/>
        </w:rPr>
        <w:t xml:space="preserve"> </w:t>
      </w:r>
      <w:r>
        <w:t>данных</w:t>
      </w:r>
      <w:r>
        <w:rPr>
          <w:spacing w:val="11"/>
        </w:rPr>
        <w:t xml:space="preserve"> </w:t>
      </w:r>
      <w:proofErr w:type="gramStart"/>
      <w:r>
        <w:rPr>
          <w:b/>
          <w:spacing w:val="-5"/>
        </w:rPr>
        <w:t>до</w:t>
      </w:r>
      <w:proofErr w:type="gramEnd"/>
    </w:p>
    <w:p w:rsidR="000A1F6C" w:rsidRDefault="003B3B8A">
      <w:pPr>
        <w:pStyle w:val="a3"/>
        <w:spacing w:before="1"/>
        <w:jc w:val="both"/>
      </w:pPr>
      <w:r>
        <w:t>даты</w:t>
      </w:r>
      <w:r>
        <w:rPr>
          <w:spacing w:val="-12"/>
        </w:rPr>
        <w:t xml:space="preserve"> </w:t>
      </w:r>
      <w:r>
        <w:t>отзыва</w:t>
      </w:r>
      <w:r>
        <w:rPr>
          <w:spacing w:val="-11"/>
        </w:rPr>
        <w:t xml:space="preserve"> </w:t>
      </w:r>
      <w:r>
        <w:t>субъектом</w:t>
      </w:r>
      <w:r>
        <w:rPr>
          <w:spacing w:val="-8"/>
        </w:rPr>
        <w:t xml:space="preserve"> </w:t>
      </w:r>
      <w:r>
        <w:t>персональных</w:t>
      </w:r>
      <w:r>
        <w:rPr>
          <w:spacing w:val="-8"/>
        </w:rPr>
        <w:t xml:space="preserve"> </w:t>
      </w:r>
      <w:r>
        <w:t>данных</w:t>
      </w:r>
      <w:r>
        <w:rPr>
          <w:spacing w:val="-9"/>
        </w:rPr>
        <w:t xml:space="preserve"> </w:t>
      </w:r>
      <w:r>
        <w:t>настоящего</w:t>
      </w:r>
      <w:r>
        <w:rPr>
          <w:spacing w:val="-12"/>
        </w:rPr>
        <w:t xml:space="preserve"> </w:t>
      </w:r>
      <w:r>
        <w:rPr>
          <w:spacing w:val="-2"/>
        </w:rPr>
        <w:t>согласия.</w:t>
      </w:r>
    </w:p>
    <w:p w:rsidR="000A1F6C" w:rsidRDefault="003B3B8A">
      <w:pPr>
        <w:pStyle w:val="a3"/>
        <w:spacing w:before="2" w:line="237" w:lineRule="auto"/>
        <w:ind w:right="129"/>
        <w:jc w:val="both"/>
      </w:pPr>
      <w:r>
        <w:t>Согласие</w:t>
      </w:r>
      <w:r>
        <w:rPr>
          <w:spacing w:val="-6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обработку</w:t>
      </w:r>
      <w:r>
        <w:rPr>
          <w:spacing w:val="-8"/>
        </w:rPr>
        <w:t xml:space="preserve"> </w:t>
      </w:r>
      <w:r>
        <w:t>персональных</w:t>
      </w:r>
      <w:r>
        <w:rPr>
          <w:spacing w:val="-3"/>
        </w:rPr>
        <w:t xml:space="preserve"> </w:t>
      </w:r>
      <w:r>
        <w:t>данных</w:t>
      </w:r>
      <w:r>
        <w:rPr>
          <w:spacing w:val="-8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отозвано</w:t>
      </w:r>
      <w:r>
        <w:rPr>
          <w:spacing w:val="-8"/>
        </w:rPr>
        <w:t xml:space="preserve"> </w:t>
      </w:r>
      <w:r>
        <w:t>субъектом</w:t>
      </w:r>
      <w:r>
        <w:rPr>
          <w:spacing w:val="-1"/>
        </w:rPr>
        <w:t xml:space="preserve"> </w:t>
      </w:r>
      <w:r>
        <w:t>персональных</w:t>
      </w:r>
      <w:r>
        <w:rPr>
          <w:spacing w:val="-3"/>
        </w:rPr>
        <w:t xml:space="preserve"> </w:t>
      </w:r>
      <w:r>
        <w:t>данных</w:t>
      </w:r>
      <w:r>
        <w:rPr>
          <w:spacing w:val="-3"/>
        </w:rPr>
        <w:t xml:space="preserve"> </w:t>
      </w:r>
      <w:r>
        <w:t>путем</w:t>
      </w:r>
      <w:r>
        <w:rPr>
          <w:spacing w:val="-1"/>
        </w:rPr>
        <w:t xml:space="preserve"> </w:t>
      </w:r>
      <w:r>
        <w:t>направления письменного уведомления оператору.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</w:t>
      </w:r>
      <w:r>
        <w:rPr>
          <w:spacing w:val="-5"/>
        </w:rPr>
        <w:t xml:space="preserve"> </w:t>
      </w:r>
      <w:r>
        <w:t>данных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основании</w:t>
      </w:r>
      <w:r>
        <w:rPr>
          <w:spacing w:val="-8"/>
        </w:rPr>
        <w:t xml:space="preserve"> </w:t>
      </w:r>
      <w:r>
        <w:t>п.</w:t>
      </w:r>
      <w:r>
        <w:rPr>
          <w:spacing w:val="-4"/>
        </w:rPr>
        <w:t xml:space="preserve"> </w:t>
      </w:r>
      <w:r>
        <w:t>11</w:t>
      </w:r>
      <w:r>
        <w:rPr>
          <w:spacing w:val="-5"/>
        </w:rPr>
        <w:t xml:space="preserve"> </w:t>
      </w:r>
      <w:r>
        <w:t>ч.</w:t>
      </w:r>
      <w:r>
        <w:rPr>
          <w:spacing w:val="-8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ст.6,</w:t>
      </w:r>
      <w:r>
        <w:rPr>
          <w:spacing w:val="-4"/>
        </w:rPr>
        <w:t xml:space="preserve"> </w:t>
      </w:r>
      <w:r>
        <w:t>ч.2</w:t>
      </w:r>
      <w:r>
        <w:rPr>
          <w:spacing w:val="-5"/>
        </w:rPr>
        <w:t xml:space="preserve"> </w:t>
      </w:r>
      <w:r>
        <w:t>ст.9</w:t>
      </w:r>
      <w:r>
        <w:rPr>
          <w:spacing w:val="-5"/>
        </w:rPr>
        <w:t xml:space="preserve"> </w:t>
      </w:r>
      <w:r>
        <w:t>Федерального</w:t>
      </w:r>
      <w:r>
        <w:rPr>
          <w:spacing w:val="-10"/>
        </w:rPr>
        <w:t xml:space="preserve"> </w:t>
      </w:r>
      <w:r>
        <w:t>закона</w:t>
      </w:r>
      <w:r>
        <w:rPr>
          <w:spacing w:val="-5"/>
        </w:rPr>
        <w:t xml:space="preserve"> </w:t>
      </w:r>
      <w:r>
        <w:t>«О</w:t>
      </w:r>
      <w:r>
        <w:rPr>
          <w:spacing w:val="-7"/>
        </w:rPr>
        <w:t xml:space="preserve"> </w:t>
      </w:r>
      <w:r>
        <w:t>персональных</w:t>
      </w:r>
      <w:r>
        <w:rPr>
          <w:spacing w:val="-5"/>
        </w:rPr>
        <w:t xml:space="preserve"> </w:t>
      </w:r>
      <w:r>
        <w:t>данных»</w:t>
      </w:r>
      <w:r>
        <w:rPr>
          <w:spacing w:val="-5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27.07.2006</w:t>
      </w:r>
    </w:p>
    <w:p w:rsidR="000A1F6C" w:rsidRDefault="003B3B8A">
      <w:pPr>
        <w:pStyle w:val="a3"/>
        <w:spacing w:before="4"/>
        <w:jc w:val="both"/>
      </w:pPr>
      <w:r>
        <w:t>№</w:t>
      </w:r>
      <w:r>
        <w:rPr>
          <w:spacing w:val="-3"/>
        </w:rPr>
        <w:t xml:space="preserve"> </w:t>
      </w:r>
      <w:r>
        <w:t>152-</w:t>
      </w:r>
      <w:r>
        <w:rPr>
          <w:spacing w:val="-5"/>
        </w:rPr>
        <w:t>ФЗ.</w:t>
      </w:r>
    </w:p>
    <w:p w:rsidR="000A1F6C" w:rsidRDefault="000A1F6C">
      <w:pPr>
        <w:pStyle w:val="a3"/>
        <w:spacing w:before="6"/>
        <w:ind w:left="0"/>
      </w:pPr>
    </w:p>
    <w:p w:rsidR="000A1F6C" w:rsidRDefault="003B3B8A">
      <w:pPr>
        <w:ind w:left="141"/>
        <w:rPr>
          <w:b/>
          <w:sz w:val="20"/>
        </w:rPr>
      </w:pPr>
      <w:r>
        <w:rPr>
          <w:b/>
          <w:spacing w:val="-2"/>
          <w:sz w:val="20"/>
        </w:rPr>
        <w:t>Подпись:</w:t>
      </w:r>
    </w:p>
    <w:sectPr w:rsidR="000A1F6C" w:rsidSect="000A1F6C">
      <w:footerReference w:type="default" r:id="rId6"/>
      <w:type w:val="continuous"/>
      <w:pgSz w:w="11900" w:h="16840"/>
      <w:pgMar w:top="320" w:right="566" w:bottom="1100" w:left="708" w:header="0" w:footer="91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3211" w:rsidRDefault="00363211" w:rsidP="000A1F6C">
      <w:r>
        <w:separator/>
      </w:r>
    </w:p>
  </w:endnote>
  <w:endnote w:type="continuationSeparator" w:id="0">
    <w:p w:rsidR="00363211" w:rsidRDefault="00363211" w:rsidP="000A1F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F6C" w:rsidRDefault="00802B4B">
    <w:pPr>
      <w:pStyle w:val="a3"/>
      <w:spacing w:line="14" w:lineRule="auto"/>
      <w:ind w:left="0"/>
    </w:pPr>
    <w:r>
      <w:pict>
        <v:line id="_x0000_s1026" style="position:absolute;z-index:-15761920;mso-position-horizontal-relative:page;mso-position-vertical-relative:page" from="42.5pt,782.7pt" to="531.8pt,782.7pt" strokeweight=".15575mm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249.8pt;margin-top:782.6pt;width:102.35pt;height:10.8pt;z-index:-15761408;mso-position-horizontal-relative:page;mso-position-vertical-relative:page" filled="f" stroked="f">
          <v:textbox inset="0,0,0,0">
            <w:txbxContent>
              <w:p w:rsidR="000A1F6C" w:rsidRDefault="003B3B8A">
                <w:pPr>
                  <w:spacing w:before="11"/>
                  <w:ind w:left="20"/>
                  <w:rPr>
                    <w:sz w:val="16"/>
                  </w:rPr>
                </w:pPr>
                <w:r>
                  <w:rPr>
                    <w:spacing w:val="-2"/>
                    <w:sz w:val="16"/>
                  </w:rPr>
                  <w:t>(Ф.И.О.</w:t>
                </w:r>
                <w:r>
                  <w:rPr>
                    <w:spacing w:val="1"/>
                    <w:sz w:val="16"/>
                  </w:rPr>
                  <w:t xml:space="preserve"> </w:t>
                </w:r>
                <w:r>
                  <w:rPr>
                    <w:spacing w:val="-2"/>
                    <w:sz w:val="16"/>
                  </w:rPr>
                  <w:t>полностью,</w:t>
                </w:r>
                <w:r>
                  <w:rPr>
                    <w:spacing w:val="6"/>
                    <w:sz w:val="16"/>
                  </w:rPr>
                  <w:t xml:space="preserve"> </w:t>
                </w:r>
                <w:r>
                  <w:rPr>
                    <w:spacing w:val="-2"/>
                    <w:sz w:val="16"/>
                  </w:rPr>
                  <w:t>подпись)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3211" w:rsidRDefault="00363211" w:rsidP="000A1F6C">
      <w:r>
        <w:separator/>
      </w:r>
    </w:p>
  </w:footnote>
  <w:footnote w:type="continuationSeparator" w:id="0">
    <w:p w:rsidR="00363211" w:rsidRDefault="00363211" w:rsidP="000A1F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0A1F6C"/>
    <w:rsid w:val="000A1F6C"/>
    <w:rsid w:val="00363211"/>
    <w:rsid w:val="003B3B8A"/>
    <w:rsid w:val="00802B4B"/>
    <w:rsid w:val="00811B7A"/>
    <w:rsid w:val="00D949FE"/>
    <w:rsid w:val="00EC43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A1F6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1F6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A1F6C"/>
    <w:pPr>
      <w:ind w:left="141"/>
    </w:pPr>
    <w:rPr>
      <w:sz w:val="20"/>
      <w:szCs w:val="20"/>
    </w:rPr>
  </w:style>
  <w:style w:type="paragraph" w:customStyle="1" w:styleId="Heading1">
    <w:name w:val="Heading 1"/>
    <w:basedOn w:val="a"/>
    <w:uiPriority w:val="1"/>
    <w:qFormat/>
    <w:rsid w:val="000A1F6C"/>
    <w:pPr>
      <w:ind w:left="141"/>
      <w:outlineLvl w:val="1"/>
    </w:pPr>
    <w:rPr>
      <w:b/>
      <w:bCs/>
      <w:sz w:val="20"/>
      <w:szCs w:val="20"/>
    </w:rPr>
  </w:style>
  <w:style w:type="paragraph" w:styleId="a4">
    <w:name w:val="Title"/>
    <w:basedOn w:val="a"/>
    <w:uiPriority w:val="1"/>
    <w:qFormat/>
    <w:rsid w:val="000A1F6C"/>
    <w:pPr>
      <w:spacing w:line="251" w:lineRule="exact"/>
      <w:ind w:left="1"/>
      <w:jc w:val="center"/>
    </w:pPr>
    <w:rPr>
      <w:b/>
      <w:bCs/>
    </w:rPr>
  </w:style>
  <w:style w:type="paragraph" w:styleId="a5">
    <w:name w:val="List Paragraph"/>
    <w:basedOn w:val="a"/>
    <w:uiPriority w:val="1"/>
    <w:qFormat/>
    <w:rsid w:val="000A1F6C"/>
  </w:style>
  <w:style w:type="paragraph" w:customStyle="1" w:styleId="TableParagraph">
    <w:name w:val="Table Paragraph"/>
    <w:basedOn w:val="a"/>
    <w:uiPriority w:val="1"/>
    <w:qFormat/>
    <w:rsid w:val="000A1F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20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Notebook-002</cp:lastModifiedBy>
  <cp:revision>4</cp:revision>
  <dcterms:created xsi:type="dcterms:W3CDTF">2025-06-30T06:03:00Z</dcterms:created>
  <dcterms:modified xsi:type="dcterms:W3CDTF">2025-12-11T10:53:00Z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2015-06-09T00:00:00Z</vt:filetime>
  </property>
  <property fmtid="{D5CDD505-2E9C-101B-9397-08002B2CF9AE}" pid="3" name="LastSaved">
    <vt:filetime>2025-06-30T00:00:00Z</vt:filetime>
  </property>
  <property fmtid="{D5CDD505-2E9C-101B-9397-08002B2CF9AE}" pid="4" name="Producer">
    <vt:lpwstr>doPDF Ver 7.3 Build 388 (Windows 7 Business Edition (SP 1) - Version: 6.1.7601 (x64))</vt:lpwstr>
  </property>
</Properties>
</file>