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AD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348EE7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F068E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F62850" w14:textId="77777777" w:rsidR="00F27775" w:rsidRPr="002C0EE1" w:rsidRDefault="006E2FC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 Переславль-Залесский</w:t>
      </w:r>
    </w:p>
    <w:p w14:paraId="22757DC6" w14:textId="58DB8AFD" w:rsidR="00F27775" w:rsidRDefault="00A8054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</w:t>
      </w:r>
      <w:r w:rsidR="006E2FC8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1066E06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AE61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90B8A" w14:textId="72BC6F56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2FC8">
        <w:rPr>
          <w:rFonts w:ascii="Times New Roman" w:hAnsi="Times New Roman"/>
          <w:noProof/>
          <w:sz w:val="24"/>
          <w:szCs w:val="24"/>
        </w:rPr>
        <w:t>Борщенкова Игоря Евгеньевича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E2FC8">
        <w:rPr>
          <w:rFonts w:ascii="Times New Roman" w:hAnsi="Times New Roman"/>
          <w:noProof/>
          <w:sz w:val="24"/>
          <w:szCs w:val="24"/>
        </w:rPr>
        <w:t>02.03.1971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E2FC8">
        <w:rPr>
          <w:rFonts w:ascii="Times New Roman" w:hAnsi="Times New Roman"/>
          <w:noProof/>
          <w:sz w:val="24"/>
          <w:szCs w:val="24"/>
        </w:rPr>
        <w:t>гор. Мары Марыйской области Туркменской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E2FC8">
        <w:rPr>
          <w:rFonts w:ascii="Times New Roman" w:hAnsi="Times New Roman"/>
          <w:noProof/>
          <w:sz w:val="24"/>
          <w:szCs w:val="24"/>
        </w:rPr>
        <w:t>069-404-301 60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E2FC8">
        <w:rPr>
          <w:rFonts w:ascii="Times New Roman" w:hAnsi="Times New Roman"/>
          <w:noProof/>
          <w:sz w:val="24"/>
          <w:szCs w:val="24"/>
        </w:rPr>
        <w:t>771565293800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E2FC8">
        <w:rPr>
          <w:rFonts w:ascii="Times New Roman" w:hAnsi="Times New Roman"/>
          <w:noProof/>
          <w:sz w:val="24"/>
          <w:szCs w:val="24"/>
        </w:rPr>
        <w:t>регистрация по месту жительства: 152021, Ярославская область, г Переславль-Залесский, Западный пер, д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A80546" w:rsidRPr="00A80546">
        <w:rPr>
          <w:rFonts w:ascii="Times New Roman" w:hAnsi="Times New Roman"/>
          <w:noProof/>
          <w:sz w:val="24"/>
          <w:szCs w:val="24"/>
        </w:rPr>
        <w:t>Голденберг Кристин</w:t>
      </w:r>
      <w:r w:rsidR="00A80546">
        <w:rPr>
          <w:rFonts w:ascii="Times New Roman" w:hAnsi="Times New Roman"/>
          <w:noProof/>
          <w:sz w:val="24"/>
          <w:szCs w:val="24"/>
        </w:rPr>
        <w:t>а</w:t>
      </w:r>
      <w:r w:rsidR="00A80546" w:rsidRPr="00A80546">
        <w:rPr>
          <w:rFonts w:ascii="Times New Roman" w:hAnsi="Times New Roman"/>
          <w:noProof/>
          <w:sz w:val="24"/>
          <w:szCs w:val="24"/>
        </w:rPr>
        <w:t xml:space="preserve"> Олеговн</w:t>
      </w:r>
      <w:r w:rsidR="00A80546">
        <w:rPr>
          <w:rFonts w:ascii="Times New Roman" w:hAnsi="Times New Roman"/>
          <w:noProof/>
          <w:sz w:val="24"/>
          <w:szCs w:val="24"/>
        </w:rPr>
        <w:t>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</w:t>
      </w:r>
      <w:r w:rsidR="00A80546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6E2FC8">
        <w:rPr>
          <w:rFonts w:ascii="Times New Roman" w:hAnsi="Times New Roman"/>
          <w:noProof/>
          <w:sz w:val="24"/>
          <w:szCs w:val="24"/>
        </w:rPr>
        <w:t>действующ</w:t>
      </w:r>
      <w:r w:rsidR="00A80546">
        <w:rPr>
          <w:rFonts w:ascii="Times New Roman" w:hAnsi="Times New Roman"/>
          <w:noProof/>
          <w:sz w:val="24"/>
          <w:szCs w:val="24"/>
        </w:rPr>
        <w:t>ая</w:t>
      </w:r>
      <w:r w:rsidR="006E2FC8">
        <w:rPr>
          <w:rFonts w:ascii="Times New Roman" w:hAnsi="Times New Roman"/>
          <w:noProof/>
          <w:sz w:val="24"/>
          <w:szCs w:val="24"/>
        </w:rPr>
        <w:t xml:space="preserve"> на основании решения Арбитражного суда Ярославской области от 13.08.2025 г. по делу № А82-12298/2024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1DCA68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CF9A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6337F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E2FC8">
        <w:rPr>
          <w:rFonts w:ascii="Times New Roman" w:hAnsi="Times New Roman"/>
          <w:noProof/>
          <w:sz w:val="24"/>
          <w:szCs w:val="24"/>
        </w:rPr>
        <w:t>Борщенкова Игоря Евгеньевича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0A94BD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9CEDD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00DCD2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8387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F5777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F4A7E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7DA5869" w14:textId="1E0159C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</w:t>
      </w:r>
      <w:r w:rsidR="00291C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</w:t>
      </w:r>
      <w:r w:rsidR="0081782E" w:rsidRPr="0081782E">
        <w:rPr>
          <w:rFonts w:ascii="Times New Roman" w:hAnsi="Times New Roman"/>
          <w:sz w:val="24"/>
          <w:szCs w:val="24"/>
        </w:rPr>
        <w:t xml:space="preserve">«За участие в торгах по продаже имущества должника </w:t>
      </w:r>
      <w:proofErr w:type="spellStart"/>
      <w:r w:rsidR="0081782E" w:rsidRPr="0081782E">
        <w:rPr>
          <w:rFonts w:ascii="Times New Roman" w:hAnsi="Times New Roman"/>
          <w:sz w:val="24"/>
          <w:szCs w:val="24"/>
        </w:rPr>
        <w:t>Борщенкова</w:t>
      </w:r>
      <w:proofErr w:type="spellEnd"/>
      <w:r w:rsidR="0081782E" w:rsidRPr="0081782E">
        <w:rPr>
          <w:rFonts w:ascii="Times New Roman" w:hAnsi="Times New Roman"/>
          <w:sz w:val="24"/>
          <w:szCs w:val="24"/>
        </w:rPr>
        <w:t xml:space="preserve"> И.Е.».</w:t>
      </w:r>
    </w:p>
    <w:p w14:paraId="2E7E61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1741A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E3434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CD697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5492F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997BE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E2FC8">
        <w:rPr>
          <w:rFonts w:ascii="Times New Roman" w:hAnsi="Times New Roman"/>
          <w:noProof/>
          <w:color w:val="000000"/>
          <w:sz w:val="24"/>
          <w:szCs w:val="24"/>
        </w:rPr>
        <w:t>Арбитражным судом Ярославской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D7B4A6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E2B49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7479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2908A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26F5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6C78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92C125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642B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2FC8">
              <w:rPr>
                <w:rFonts w:ascii="Times New Roman" w:hAnsi="Times New Roman"/>
                <w:noProof/>
                <w:sz w:val="24"/>
                <w:szCs w:val="24"/>
              </w:rPr>
              <w:t>Борщенкова Игоря Евгеньевича</w:t>
            </w:r>
          </w:p>
          <w:p w14:paraId="1CD9E46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81BC6A" w14:textId="06AE5C51" w:rsidR="002C0EE1" w:rsidRP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«КУПЕЦЪ» </w:t>
            </w:r>
          </w:p>
          <w:p w14:paraId="052617A3" w14:textId="77777777" w:rsidR="002C0EE1" w:rsidRP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5043062360 </w:t>
            </w:r>
          </w:p>
          <w:p w14:paraId="216575A0" w14:textId="77777777" w:rsidR="002C0EE1" w:rsidRP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КПП: 504301001 </w:t>
            </w:r>
          </w:p>
          <w:p w14:paraId="4C5E3173" w14:textId="77777777" w:rsidR="002C0EE1" w:rsidRP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ОГРН: 1175074012662 </w:t>
            </w:r>
          </w:p>
          <w:p w14:paraId="40A5DFC3" w14:textId="77777777" w:rsid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40702810912020699946 Филиал «Корпоративный» ПАО «</w:t>
            </w:r>
            <w:proofErr w:type="spellStart"/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6FA28F1B" w14:textId="77777777" w:rsidR="002C0EE1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044525360 </w:t>
            </w:r>
          </w:p>
          <w:p w14:paraId="1491CC15" w14:textId="4EF6DDAA" w:rsidR="00E75524" w:rsidRPr="00BC011D" w:rsidRDefault="002C0EE1" w:rsidP="002C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К/с 30101810445250000360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EFC2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64F1C6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7CF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7B9031" w14:textId="311477A8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805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К.О</w:t>
            </w:r>
            <w:r w:rsidR="006E2F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6E2F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Голденберг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75B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5B443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54766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401136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521F8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91C2C"/>
    <w:rsid w:val="002C0EE1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2FC8"/>
    <w:rsid w:val="00803A5A"/>
    <w:rsid w:val="0081782E"/>
    <w:rsid w:val="008A4210"/>
    <w:rsid w:val="008C3FF4"/>
    <w:rsid w:val="008C49EB"/>
    <w:rsid w:val="009174A2"/>
    <w:rsid w:val="009F402A"/>
    <w:rsid w:val="00A80546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ED1EEC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ED13"/>
  <w15:chartTrackingRefBased/>
  <w15:docId w15:val="{3B9A4670-8399-41C3-BD31-80A5572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2025-10-10T07:59:00Z</dcterms:created>
  <dcterms:modified xsi:type="dcterms:W3CDTF">2025-10-10T10:30:00Z</dcterms:modified>
</cp:coreProperties>
</file>