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15C5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5B8ECD4E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1066FFA8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5A6A9B7C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46DBBA84" w14:textId="4C8FA530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850F3F">
        <w:rPr>
          <w:b/>
          <w:sz w:val="24"/>
          <w:szCs w:val="24"/>
        </w:rPr>
        <w:t>6</w:t>
      </w:r>
      <w:r w:rsidR="00386A45">
        <w:rPr>
          <w:b/>
          <w:sz w:val="24"/>
          <w:szCs w:val="24"/>
        </w:rPr>
        <w:t xml:space="preserve"> г</w:t>
      </w:r>
      <w:r w:rsidRPr="0055260E">
        <w:rPr>
          <w:b/>
          <w:sz w:val="24"/>
          <w:szCs w:val="24"/>
        </w:rPr>
        <w:t>ода.</w:t>
      </w:r>
    </w:p>
    <w:p w14:paraId="768F24F4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6C899E06" w14:textId="718851FD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Решением Арбитражного суда </w:t>
      </w:r>
      <w:r w:rsidR="0047022C" w:rsidRPr="0047022C">
        <w:rPr>
          <w:rFonts w:eastAsia="Times New Roman"/>
          <w:color w:val="000000"/>
          <w:szCs w:val="22"/>
          <w:lang w:eastAsia="zh-CN"/>
        </w:rPr>
        <w:t>Республики Башкортостан от 14.10.2025 г. по делу № А07-26327/2024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</w:t>
      </w:r>
      <w:proofErr w:type="spellStart"/>
      <w:r w:rsidR="0047022C" w:rsidRPr="0047022C">
        <w:rPr>
          <w:rFonts w:eastAsia="Times New Roman"/>
          <w:color w:val="000000"/>
          <w:szCs w:val="22"/>
          <w:lang w:eastAsia="zh-CN"/>
        </w:rPr>
        <w:t>Акрамов</w:t>
      </w:r>
      <w:proofErr w:type="spellEnd"/>
      <w:r w:rsidR="0047022C" w:rsidRPr="0047022C">
        <w:rPr>
          <w:rFonts w:eastAsia="Times New Roman"/>
          <w:color w:val="000000"/>
          <w:szCs w:val="22"/>
          <w:lang w:eastAsia="zh-CN"/>
        </w:rPr>
        <w:t xml:space="preserve"> </w:t>
      </w:r>
      <w:proofErr w:type="spellStart"/>
      <w:r w:rsidR="0047022C" w:rsidRPr="0047022C">
        <w:rPr>
          <w:rFonts w:eastAsia="Times New Roman"/>
          <w:color w:val="000000"/>
          <w:szCs w:val="22"/>
          <w:lang w:eastAsia="zh-CN"/>
        </w:rPr>
        <w:t>Рафил</w:t>
      </w:r>
      <w:r w:rsidR="0047022C">
        <w:rPr>
          <w:rFonts w:eastAsia="Times New Roman"/>
          <w:color w:val="000000"/>
          <w:szCs w:val="22"/>
          <w:lang w:eastAsia="zh-CN"/>
        </w:rPr>
        <w:t>ь</w:t>
      </w:r>
      <w:proofErr w:type="spellEnd"/>
      <w:r w:rsidR="0047022C" w:rsidRPr="0047022C">
        <w:rPr>
          <w:rFonts w:eastAsia="Times New Roman"/>
          <w:color w:val="000000"/>
          <w:szCs w:val="22"/>
          <w:lang w:eastAsia="zh-CN"/>
        </w:rPr>
        <w:t xml:space="preserve"> </w:t>
      </w:r>
      <w:proofErr w:type="spellStart"/>
      <w:r w:rsidR="0047022C" w:rsidRPr="0047022C">
        <w:rPr>
          <w:rFonts w:eastAsia="Times New Roman"/>
          <w:color w:val="000000"/>
          <w:szCs w:val="22"/>
          <w:lang w:eastAsia="zh-CN"/>
        </w:rPr>
        <w:t>Гайнуллович</w:t>
      </w:r>
      <w:proofErr w:type="spellEnd"/>
      <w:r w:rsidR="0047022C" w:rsidRPr="0047022C">
        <w:rPr>
          <w:rFonts w:eastAsia="Times New Roman"/>
          <w:color w:val="000000"/>
          <w:szCs w:val="22"/>
          <w:lang w:eastAsia="zh-CN"/>
        </w:rPr>
        <w:t xml:space="preserve"> (дата рождения: 03.01.1971 г., место рождения: п. </w:t>
      </w:r>
      <w:proofErr w:type="spellStart"/>
      <w:r w:rsidR="0047022C" w:rsidRPr="0047022C">
        <w:rPr>
          <w:rFonts w:eastAsia="Times New Roman"/>
          <w:color w:val="000000"/>
          <w:szCs w:val="22"/>
          <w:lang w:eastAsia="zh-CN"/>
        </w:rPr>
        <w:t>Муллакаево</w:t>
      </w:r>
      <w:proofErr w:type="spellEnd"/>
      <w:r w:rsidR="0047022C" w:rsidRPr="0047022C">
        <w:rPr>
          <w:rFonts w:eastAsia="Times New Roman"/>
          <w:color w:val="000000"/>
          <w:szCs w:val="22"/>
          <w:lang w:eastAsia="zh-CN"/>
        </w:rPr>
        <w:t xml:space="preserve"> Караидельского района Башкирской АССР, СНИЛС 016-076-027 19, ИНН 022400845834, адрес регистрации по месту жительства: 452410, Республика Башкортостан, Иглинский р-н, село </w:t>
      </w:r>
      <w:proofErr w:type="spellStart"/>
      <w:r w:rsidR="0047022C" w:rsidRPr="0047022C">
        <w:rPr>
          <w:rFonts w:eastAsia="Times New Roman"/>
          <w:color w:val="000000"/>
          <w:szCs w:val="22"/>
          <w:lang w:eastAsia="zh-CN"/>
        </w:rPr>
        <w:t>Иглино</w:t>
      </w:r>
      <w:proofErr w:type="spellEnd"/>
      <w:r w:rsidR="0047022C" w:rsidRPr="0047022C">
        <w:rPr>
          <w:rFonts w:eastAsia="Times New Roman"/>
          <w:color w:val="000000"/>
          <w:szCs w:val="22"/>
          <w:lang w:eastAsia="zh-CN"/>
        </w:rPr>
        <w:t xml:space="preserve">, </w:t>
      </w:r>
      <w:proofErr w:type="spellStart"/>
      <w:r w:rsidR="0047022C" w:rsidRPr="0047022C">
        <w:rPr>
          <w:rFonts w:eastAsia="Times New Roman"/>
          <w:color w:val="000000"/>
          <w:szCs w:val="22"/>
          <w:lang w:eastAsia="zh-CN"/>
        </w:rPr>
        <w:t>ул</w:t>
      </w:r>
      <w:proofErr w:type="spellEnd"/>
      <w:r w:rsidR="0047022C" w:rsidRPr="0047022C">
        <w:rPr>
          <w:rFonts w:eastAsia="Times New Roman"/>
          <w:color w:val="000000"/>
          <w:szCs w:val="22"/>
          <w:lang w:eastAsia="zh-CN"/>
        </w:rPr>
        <w:t xml:space="preserve"> Воронцова, 8) 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признан несостоятельн</w:t>
      </w:r>
      <w:r w:rsidR="00CE30CC">
        <w:rPr>
          <w:rFonts w:eastAsia="Times New Roman"/>
          <w:color w:val="000000"/>
          <w:szCs w:val="22"/>
          <w:lang w:eastAsia="zh-CN"/>
        </w:rPr>
        <w:t>ым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(банкротом) и введена процедура реализации имущества гражданина. Финансовым управляющим утверждена </w:t>
      </w:r>
      <w:proofErr w:type="spellStart"/>
      <w:r w:rsidR="00850F3F" w:rsidRPr="00850F3F">
        <w:rPr>
          <w:rFonts w:eastAsia="Times New Roman"/>
          <w:color w:val="000000"/>
          <w:szCs w:val="22"/>
          <w:lang w:eastAsia="zh-CN"/>
        </w:rPr>
        <w:t>Кизеева</w:t>
      </w:r>
      <w:proofErr w:type="spellEnd"/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Ирина Викторовна (ИНН 583408204233, СНИЛС 110-655-603 18, адрес для направления корреспонденции финансовому управляющему: 440008, г. Пенза, а/я 187) - член Некоммерческое Партнёрство - Союз "Межрегиональная саморегулируемая организация профессиональных арбитражных управляющих "Альянс управляющих" (ОГРН 1032307154285, ИНН 2312102570, адрес: 350015, Краснодарский край, г.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Краснодар, ул.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Северная, д.309)</w:t>
      </w:r>
      <w:r w:rsidRPr="00BC7346">
        <w:rPr>
          <w:spacing w:val="10"/>
          <w:sz w:val="22"/>
          <w:szCs w:val="22"/>
        </w:rPr>
        <w:t>,</w:t>
      </w:r>
      <w:r w:rsidR="00F9483B">
        <w:rPr>
          <w:spacing w:val="10"/>
          <w:sz w:val="22"/>
          <w:szCs w:val="22"/>
        </w:rPr>
        <w:t xml:space="preserve"> </w:t>
      </w:r>
      <w:r w:rsidR="004D4DB4">
        <w:rPr>
          <w:spacing w:val="10"/>
          <w:sz w:val="22"/>
          <w:szCs w:val="22"/>
        </w:rPr>
        <w:t>именуемый продавец,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76802FE8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2EBACE7E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4F909150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78238639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05E12296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28F87AEF" w14:textId="7E294412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5F90DD44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53856D9E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40CB202A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4B9DB5F6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7C5A7BE0" w14:textId="5D8A5F24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D5713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364F3497" w14:textId="2070C2D2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17A15435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23283672" w14:textId="20EEA47E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CE30CC">
        <w:rPr>
          <w:spacing w:val="-13"/>
          <w:sz w:val="22"/>
          <w:szCs w:val="22"/>
        </w:rPr>
        <w:t>,</w:t>
      </w:r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14:paraId="58BD67F0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754948B0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A27ED" w:rsidRPr="00A61894" w14:paraId="0AB7ADE5" w14:textId="77777777" w:rsidTr="00AA3687">
        <w:tc>
          <w:tcPr>
            <w:tcW w:w="4840" w:type="dxa"/>
          </w:tcPr>
          <w:p w14:paraId="1776745D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365AC0F8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52A9B1E0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5319B8AA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CCE26E1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2BB64667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2AF269CD" w14:textId="77777777" w:rsidTr="00AA3687">
        <w:tc>
          <w:tcPr>
            <w:tcW w:w="4840" w:type="dxa"/>
          </w:tcPr>
          <w:p w14:paraId="4396E0D0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0E3B755D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1A12368C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47C35075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30D1BA63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7200"/>
    <w:rsid w:val="000244E4"/>
    <w:rsid w:val="000420D2"/>
    <w:rsid w:val="00053B52"/>
    <w:rsid w:val="00075862"/>
    <w:rsid w:val="000B4DF4"/>
    <w:rsid w:val="000C2A84"/>
    <w:rsid w:val="000F5F3C"/>
    <w:rsid w:val="0010002D"/>
    <w:rsid w:val="00102AD8"/>
    <w:rsid w:val="00114E37"/>
    <w:rsid w:val="00156F50"/>
    <w:rsid w:val="00173016"/>
    <w:rsid w:val="001859E2"/>
    <w:rsid w:val="00191D63"/>
    <w:rsid w:val="001A2B67"/>
    <w:rsid w:val="001A3125"/>
    <w:rsid w:val="001B0E4A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955C4"/>
    <w:rsid w:val="002A7505"/>
    <w:rsid w:val="002D789B"/>
    <w:rsid w:val="00341463"/>
    <w:rsid w:val="00355D8E"/>
    <w:rsid w:val="00386A45"/>
    <w:rsid w:val="003A2F51"/>
    <w:rsid w:val="003A705D"/>
    <w:rsid w:val="0041574E"/>
    <w:rsid w:val="00434ECB"/>
    <w:rsid w:val="00452E75"/>
    <w:rsid w:val="00455858"/>
    <w:rsid w:val="0047022C"/>
    <w:rsid w:val="004919A3"/>
    <w:rsid w:val="00496178"/>
    <w:rsid w:val="004B2C40"/>
    <w:rsid w:val="004C63BE"/>
    <w:rsid w:val="004D4DB4"/>
    <w:rsid w:val="004E2628"/>
    <w:rsid w:val="004F27C4"/>
    <w:rsid w:val="004F28E0"/>
    <w:rsid w:val="005151DB"/>
    <w:rsid w:val="005369DF"/>
    <w:rsid w:val="005407ED"/>
    <w:rsid w:val="00551A16"/>
    <w:rsid w:val="00583EBA"/>
    <w:rsid w:val="005B4430"/>
    <w:rsid w:val="005C6844"/>
    <w:rsid w:val="00603415"/>
    <w:rsid w:val="006427DF"/>
    <w:rsid w:val="00666B88"/>
    <w:rsid w:val="006A2506"/>
    <w:rsid w:val="006B2442"/>
    <w:rsid w:val="006B5366"/>
    <w:rsid w:val="00700535"/>
    <w:rsid w:val="0071493F"/>
    <w:rsid w:val="0074382D"/>
    <w:rsid w:val="00783950"/>
    <w:rsid w:val="007D639A"/>
    <w:rsid w:val="007D6A8C"/>
    <w:rsid w:val="007E5E95"/>
    <w:rsid w:val="007F50E5"/>
    <w:rsid w:val="0081394A"/>
    <w:rsid w:val="008226AE"/>
    <w:rsid w:val="008313AF"/>
    <w:rsid w:val="0083164F"/>
    <w:rsid w:val="00833395"/>
    <w:rsid w:val="00850F3F"/>
    <w:rsid w:val="00852A13"/>
    <w:rsid w:val="0086740B"/>
    <w:rsid w:val="00881C9A"/>
    <w:rsid w:val="00886091"/>
    <w:rsid w:val="008B07C8"/>
    <w:rsid w:val="008B3F99"/>
    <w:rsid w:val="008C1EAE"/>
    <w:rsid w:val="00920B11"/>
    <w:rsid w:val="00921B16"/>
    <w:rsid w:val="00925A5B"/>
    <w:rsid w:val="009423F1"/>
    <w:rsid w:val="009658F4"/>
    <w:rsid w:val="00977B7F"/>
    <w:rsid w:val="0098460B"/>
    <w:rsid w:val="009A27ED"/>
    <w:rsid w:val="009A542B"/>
    <w:rsid w:val="009C3851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5F08"/>
    <w:rsid w:val="00B34B0C"/>
    <w:rsid w:val="00B44D51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BF2A67"/>
    <w:rsid w:val="00C02178"/>
    <w:rsid w:val="00C30501"/>
    <w:rsid w:val="00C835C6"/>
    <w:rsid w:val="00C917AA"/>
    <w:rsid w:val="00CB6AE8"/>
    <w:rsid w:val="00CE30CC"/>
    <w:rsid w:val="00D50352"/>
    <w:rsid w:val="00D57137"/>
    <w:rsid w:val="00D62C64"/>
    <w:rsid w:val="00D65A12"/>
    <w:rsid w:val="00DC65C6"/>
    <w:rsid w:val="00E00739"/>
    <w:rsid w:val="00E03323"/>
    <w:rsid w:val="00E17CB6"/>
    <w:rsid w:val="00E402D5"/>
    <w:rsid w:val="00E41D50"/>
    <w:rsid w:val="00E65ADA"/>
    <w:rsid w:val="00EA10CC"/>
    <w:rsid w:val="00EF22B5"/>
    <w:rsid w:val="00EF4854"/>
    <w:rsid w:val="00F00FAA"/>
    <w:rsid w:val="00F16C19"/>
    <w:rsid w:val="00F704FD"/>
    <w:rsid w:val="00F92FE0"/>
    <w:rsid w:val="00F9483B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033"/>
  <w15:docId w15:val="{8E347418-C079-40BE-BB05-680F460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Аля Комарова</cp:lastModifiedBy>
  <cp:revision>8</cp:revision>
  <dcterms:created xsi:type="dcterms:W3CDTF">2025-07-30T06:44:00Z</dcterms:created>
  <dcterms:modified xsi:type="dcterms:W3CDTF">2026-03-27T11:39:00Z</dcterms:modified>
</cp:coreProperties>
</file>