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93EF9" w14:textId="77777777" w:rsidR="009124B7" w:rsidRPr="00BA7DAF" w:rsidRDefault="009124B7" w:rsidP="009124B7">
      <w:pPr>
        <w:pStyle w:val="1"/>
        <w:tabs>
          <w:tab w:val="left" w:pos="142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BA7DAF">
        <w:rPr>
          <w:rFonts w:ascii="Times New Roman" w:hAnsi="Times New Roman" w:cs="Times New Roman"/>
          <w:sz w:val="24"/>
          <w:szCs w:val="24"/>
        </w:rPr>
        <w:t xml:space="preserve">Договор купли-продажи </w:t>
      </w:r>
    </w:p>
    <w:p w14:paraId="0B71983F" w14:textId="732F7CA8" w:rsidR="009124B7" w:rsidRDefault="00A43A1E" w:rsidP="009124B7">
      <w:pPr>
        <w:pStyle w:val="ConsPlusNormal"/>
        <w:widowControl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BA7DAF">
        <w:rPr>
          <w:rFonts w:ascii="Times New Roman" w:hAnsi="Times New Roman" w:cs="Times New Roman"/>
          <w:sz w:val="24"/>
          <w:szCs w:val="24"/>
        </w:rPr>
        <w:t xml:space="preserve"> </w:t>
      </w:r>
      <w:r w:rsidR="009124B7" w:rsidRPr="00BA7DAF">
        <w:rPr>
          <w:rFonts w:ascii="Times New Roman" w:hAnsi="Times New Roman" w:cs="Times New Roman"/>
          <w:sz w:val="24"/>
          <w:szCs w:val="24"/>
        </w:rPr>
        <w:t>«_____» __________ 20</w:t>
      </w:r>
      <w:r w:rsidR="00266B44">
        <w:rPr>
          <w:rFonts w:ascii="Times New Roman" w:hAnsi="Times New Roman" w:cs="Times New Roman"/>
          <w:sz w:val="24"/>
          <w:szCs w:val="24"/>
        </w:rPr>
        <w:t>2</w:t>
      </w:r>
      <w:r w:rsidR="006707E3">
        <w:rPr>
          <w:rFonts w:ascii="Times New Roman" w:hAnsi="Times New Roman" w:cs="Times New Roman"/>
          <w:sz w:val="24"/>
          <w:szCs w:val="24"/>
        </w:rPr>
        <w:t>3</w:t>
      </w:r>
      <w:r w:rsidR="009124B7" w:rsidRPr="00BA7DAF">
        <w:rPr>
          <w:rFonts w:ascii="Times New Roman" w:hAnsi="Times New Roman" w:cs="Times New Roman"/>
          <w:sz w:val="24"/>
          <w:szCs w:val="24"/>
        </w:rPr>
        <w:t> г</w:t>
      </w:r>
    </w:p>
    <w:p w14:paraId="1FEA6ECC" w14:textId="77777777" w:rsidR="009124B7" w:rsidRPr="00BA7DAF" w:rsidRDefault="009124B7" w:rsidP="009124B7">
      <w:pPr>
        <w:pStyle w:val="ConsPlusNormal"/>
        <w:widowControl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7FA94DA4" w14:textId="1632B566" w:rsidR="009124B7" w:rsidRPr="00BA7DAF" w:rsidRDefault="002E359E" w:rsidP="009124B7">
      <w:pPr>
        <w:widowControl w:val="0"/>
        <w:spacing w:line="240" w:lineRule="auto"/>
        <w:ind w:firstLine="708"/>
        <w:rPr>
          <w:sz w:val="24"/>
          <w:szCs w:val="24"/>
        </w:rPr>
      </w:pPr>
      <w:bookmarkStart w:id="0" w:name="_Toc257631886"/>
      <w:bookmarkStart w:id="1" w:name="_Toc249932538"/>
      <w:r>
        <w:rPr>
          <w:b/>
          <w:sz w:val="24"/>
          <w:szCs w:val="24"/>
        </w:rPr>
        <w:t>Должник (ФИО)</w:t>
      </w:r>
      <w:r w:rsidR="009124B7" w:rsidRPr="008D246F">
        <w:rPr>
          <w:sz w:val="24"/>
          <w:szCs w:val="24"/>
        </w:rPr>
        <w:t xml:space="preserve"> в лице финансового управляющего </w:t>
      </w:r>
      <w:r w:rsidR="0091685B">
        <w:rPr>
          <w:sz w:val="24"/>
          <w:szCs w:val="24"/>
        </w:rPr>
        <w:t>Ушакова Антона Евгеньевича,</w:t>
      </w:r>
      <w:r w:rsidR="009124B7" w:rsidRPr="008D246F">
        <w:rPr>
          <w:sz w:val="24"/>
          <w:szCs w:val="24"/>
        </w:rPr>
        <w:t xml:space="preserve"> действующего на решения </w:t>
      </w:r>
      <w:r>
        <w:rPr>
          <w:sz w:val="24"/>
          <w:szCs w:val="24"/>
        </w:rPr>
        <w:t>Арбитражного суда</w:t>
      </w:r>
      <w:r w:rsidR="00EF18E4">
        <w:rPr>
          <w:noProof/>
          <w:sz w:val="24"/>
          <w:szCs w:val="24"/>
        </w:rPr>
        <w:t xml:space="preserve"> </w:t>
      </w:r>
      <w:r w:rsidR="005226FA" w:rsidRPr="005226FA">
        <w:rPr>
          <w:noProof/>
          <w:sz w:val="24"/>
          <w:szCs w:val="24"/>
        </w:rPr>
        <w:t xml:space="preserve">от </w:t>
      </w:r>
      <w:r>
        <w:rPr>
          <w:noProof/>
          <w:sz w:val="24"/>
          <w:szCs w:val="24"/>
        </w:rPr>
        <w:t>«___»</w:t>
      </w:r>
      <w:r w:rsidR="006707E3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>________</w:t>
      </w:r>
      <w:r w:rsidR="005226FA" w:rsidRPr="005226FA">
        <w:rPr>
          <w:noProof/>
          <w:sz w:val="24"/>
          <w:szCs w:val="24"/>
        </w:rPr>
        <w:t xml:space="preserve"> 20</w:t>
      </w:r>
      <w:r>
        <w:rPr>
          <w:noProof/>
          <w:sz w:val="24"/>
          <w:szCs w:val="24"/>
        </w:rPr>
        <w:t>__</w:t>
      </w:r>
      <w:r w:rsidR="005226FA" w:rsidRPr="005226FA">
        <w:rPr>
          <w:noProof/>
          <w:sz w:val="24"/>
          <w:szCs w:val="24"/>
        </w:rPr>
        <w:t xml:space="preserve"> г. по делу № </w:t>
      </w:r>
      <w:r w:rsidR="006707E3" w:rsidRPr="006707E3">
        <w:rPr>
          <w:noProof/>
          <w:sz w:val="24"/>
          <w:szCs w:val="24"/>
        </w:rPr>
        <w:t>А</w:t>
      </w:r>
      <w:r>
        <w:rPr>
          <w:noProof/>
          <w:sz w:val="24"/>
          <w:szCs w:val="24"/>
        </w:rPr>
        <w:t>___</w:t>
      </w:r>
      <w:r w:rsidR="006707E3" w:rsidRPr="006707E3">
        <w:rPr>
          <w:noProof/>
          <w:sz w:val="24"/>
          <w:szCs w:val="24"/>
        </w:rPr>
        <w:t>-</w:t>
      </w:r>
      <w:r>
        <w:rPr>
          <w:noProof/>
          <w:sz w:val="24"/>
          <w:szCs w:val="24"/>
        </w:rPr>
        <w:t>______</w:t>
      </w:r>
      <w:r w:rsidR="006707E3" w:rsidRPr="006707E3">
        <w:rPr>
          <w:noProof/>
          <w:sz w:val="24"/>
          <w:szCs w:val="24"/>
        </w:rPr>
        <w:t>/20</w:t>
      </w:r>
      <w:r>
        <w:rPr>
          <w:noProof/>
          <w:sz w:val="24"/>
          <w:szCs w:val="24"/>
        </w:rPr>
        <w:t>____</w:t>
      </w:r>
      <w:r w:rsidR="009124B7" w:rsidRPr="008D246F">
        <w:rPr>
          <w:sz w:val="24"/>
          <w:szCs w:val="24"/>
        </w:rPr>
        <w:t>, с одной стороны</w:t>
      </w:r>
      <w:bookmarkEnd w:id="0"/>
      <w:bookmarkEnd w:id="1"/>
      <w:r w:rsidR="009124B7" w:rsidRPr="008D246F">
        <w:rPr>
          <w:sz w:val="24"/>
          <w:szCs w:val="24"/>
        </w:rPr>
        <w:t>, именуем</w:t>
      </w:r>
      <w:r w:rsidR="00155A6E">
        <w:rPr>
          <w:sz w:val="24"/>
          <w:szCs w:val="24"/>
        </w:rPr>
        <w:t>ый</w:t>
      </w:r>
      <w:r w:rsidR="009124B7" w:rsidRPr="008D246F">
        <w:rPr>
          <w:sz w:val="24"/>
          <w:szCs w:val="24"/>
        </w:rPr>
        <w:t xml:space="preserve"> далее «Продавец», и  ____________________, в лице ___________________________, действующий на основании _____________, именуемый</w:t>
      </w:r>
      <w:r w:rsidR="009124B7" w:rsidRPr="00BA7DAF">
        <w:rPr>
          <w:sz w:val="24"/>
          <w:szCs w:val="24"/>
        </w:rPr>
        <w:t xml:space="preserve"> далее «Покупатель», с другой стороны, вместе именуемые «Стороны», в соответствии с Протоколом №_____от  __________________20</w:t>
      </w:r>
      <w:r w:rsidR="00266B44">
        <w:rPr>
          <w:sz w:val="24"/>
          <w:szCs w:val="24"/>
        </w:rPr>
        <w:t>2</w:t>
      </w:r>
      <w:r w:rsidR="006707E3">
        <w:rPr>
          <w:sz w:val="24"/>
          <w:szCs w:val="24"/>
        </w:rPr>
        <w:t>3</w:t>
      </w:r>
      <w:r w:rsidR="009124B7" w:rsidRPr="00BA7DAF">
        <w:rPr>
          <w:sz w:val="24"/>
          <w:szCs w:val="24"/>
        </w:rPr>
        <w:t>г., о результатах проведения открытых торгов, заключили настоящий договор о нижеследующем:</w:t>
      </w:r>
    </w:p>
    <w:p w14:paraId="1D147C00" w14:textId="77777777" w:rsidR="009124B7" w:rsidRPr="00BA7DAF" w:rsidRDefault="009124B7" w:rsidP="009124B7">
      <w:pPr>
        <w:spacing w:line="240" w:lineRule="auto"/>
        <w:ind w:left="644" w:firstLine="284"/>
        <w:rPr>
          <w:sz w:val="24"/>
          <w:szCs w:val="24"/>
        </w:rPr>
      </w:pPr>
    </w:p>
    <w:p w14:paraId="35E5C35F" w14:textId="77777777" w:rsidR="009124B7" w:rsidRDefault="009124B7" w:rsidP="009124B7">
      <w:pPr>
        <w:numPr>
          <w:ilvl w:val="0"/>
          <w:numId w:val="1"/>
        </w:numPr>
        <w:spacing w:after="0" w:line="240" w:lineRule="auto"/>
        <w:ind w:left="0" w:right="0" w:firstLine="284"/>
        <w:rPr>
          <w:sz w:val="24"/>
          <w:szCs w:val="24"/>
        </w:rPr>
      </w:pPr>
      <w:r w:rsidRPr="00BA7DAF">
        <w:rPr>
          <w:sz w:val="24"/>
          <w:szCs w:val="24"/>
        </w:rPr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</w:p>
    <w:p w14:paraId="632A52C5" w14:textId="1D8C0837" w:rsidR="00C625BF" w:rsidRDefault="002E359E" w:rsidP="005226FA">
      <w:pPr>
        <w:spacing w:line="240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</w:t>
      </w:r>
    </w:p>
    <w:p w14:paraId="69E877FA" w14:textId="36AD744C" w:rsidR="009124B7" w:rsidRPr="00BA7DAF" w:rsidRDefault="009124B7" w:rsidP="009124B7">
      <w:pPr>
        <w:spacing w:line="240" w:lineRule="auto"/>
        <w:ind w:firstLine="284"/>
        <w:rPr>
          <w:sz w:val="24"/>
          <w:szCs w:val="24"/>
        </w:rPr>
      </w:pPr>
      <w:r w:rsidRPr="00BA7DAF">
        <w:rPr>
          <w:sz w:val="24"/>
          <w:szCs w:val="24"/>
        </w:rPr>
        <w:t xml:space="preserve">2.    Стоимость имущества составляет _______ (______________) рублей 00 коп. НДС не облагается. </w:t>
      </w:r>
    </w:p>
    <w:p w14:paraId="164F9388" w14:textId="0533E5C5" w:rsidR="009124B7" w:rsidRPr="00A76182" w:rsidRDefault="009124B7" w:rsidP="009124B7">
      <w:pPr>
        <w:spacing w:line="240" w:lineRule="auto"/>
        <w:ind w:firstLine="284"/>
        <w:rPr>
          <w:b/>
          <w:sz w:val="24"/>
          <w:szCs w:val="24"/>
        </w:rPr>
      </w:pPr>
      <w:r w:rsidRPr="00BA7DAF">
        <w:rPr>
          <w:sz w:val="24"/>
          <w:szCs w:val="24"/>
        </w:rPr>
        <w:t>3. Задаток, оплаченный Покупателем в сумме _______</w:t>
      </w:r>
      <w:proofErr w:type="gramStart"/>
      <w:r w:rsidRPr="00BA7DAF">
        <w:rPr>
          <w:sz w:val="24"/>
          <w:szCs w:val="24"/>
        </w:rPr>
        <w:t>_(</w:t>
      </w:r>
      <w:proofErr w:type="gramEnd"/>
      <w:r w:rsidRPr="00BA7DAF">
        <w:rPr>
          <w:sz w:val="24"/>
          <w:szCs w:val="24"/>
        </w:rPr>
        <w:t>_____), засчитывается в счет покупной цены. Оставшаяся сумма, в размере ____________ (_______________) рублей,</w:t>
      </w:r>
      <w:r w:rsidRPr="00A76182">
        <w:rPr>
          <w:sz w:val="24"/>
          <w:szCs w:val="24"/>
        </w:rPr>
        <w:t xml:space="preserve"> подлежит перечислению в течение 30 (тридцати) дней с момента подписания настоящего договора путем перечис</w:t>
      </w:r>
      <w:r>
        <w:rPr>
          <w:sz w:val="24"/>
          <w:szCs w:val="24"/>
        </w:rPr>
        <w:t>ления денежных средств Продавцу</w:t>
      </w:r>
      <w:r w:rsidR="00F66ED2">
        <w:rPr>
          <w:sz w:val="24"/>
          <w:szCs w:val="24"/>
        </w:rPr>
        <w:t>, на расчетный счет__________.</w:t>
      </w:r>
    </w:p>
    <w:p w14:paraId="05DB767E" w14:textId="77777777" w:rsidR="009124B7" w:rsidRPr="00A76182" w:rsidRDefault="009124B7" w:rsidP="009124B7">
      <w:pPr>
        <w:ind w:firstLine="284"/>
        <w:rPr>
          <w:sz w:val="24"/>
          <w:szCs w:val="24"/>
        </w:rPr>
      </w:pPr>
      <w:r w:rsidRPr="00A76182">
        <w:rPr>
          <w:sz w:val="24"/>
          <w:szCs w:val="24"/>
        </w:rPr>
        <w:t>4. Неуплата денежных средств в установленный срок считается односторонним отказом покупателя от исполнения договора полностью, договор купли-продажи имущества считается расторгнутым на тридцать первый день со дня подписания договора купли-продажи. Моментом оплаты сторонами принято считать момент поступления денежных средств на расчетный счет Продавца или в кассу организатора торгов.</w:t>
      </w:r>
    </w:p>
    <w:p w14:paraId="4F5D6816" w14:textId="77777777" w:rsidR="009124B7" w:rsidRPr="00A76182" w:rsidRDefault="009124B7" w:rsidP="009124B7">
      <w:pPr>
        <w:ind w:firstLine="284"/>
        <w:rPr>
          <w:sz w:val="24"/>
          <w:szCs w:val="24"/>
        </w:rPr>
      </w:pPr>
      <w:r w:rsidRPr="00A76182">
        <w:rPr>
          <w:sz w:val="24"/>
          <w:szCs w:val="24"/>
        </w:rPr>
        <w:t xml:space="preserve">5. Передача имущества Покупателю, а также документов к нему, производится в течении 3-х банковских дней после полной оплаты Покупателем суммы, указанной в п.3. настоящего договора. </w:t>
      </w:r>
    </w:p>
    <w:p w14:paraId="4D6EE331" w14:textId="77777777" w:rsidR="009124B7" w:rsidRPr="00A76182" w:rsidRDefault="009124B7" w:rsidP="009124B7">
      <w:pPr>
        <w:ind w:firstLine="284"/>
        <w:rPr>
          <w:sz w:val="24"/>
          <w:szCs w:val="24"/>
        </w:rPr>
      </w:pPr>
      <w:r w:rsidRPr="00A76182">
        <w:rPr>
          <w:sz w:val="24"/>
          <w:szCs w:val="24"/>
        </w:rPr>
        <w:t>6. Имущество считается переданным Покупателю со дня подписания Акта приема-передачи имущества обеими Сторонами.</w:t>
      </w:r>
    </w:p>
    <w:p w14:paraId="320EA86B" w14:textId="77777777" w:rsidR="009124B7" w:rsidRPr="00A76182" w:rsidRDefault="009124B7" w:rsidP="009124B7">
      <w:pPr>
        <w:ind w:firstLine="284"/>
        <w:rPr>
          <w:sz w:val="24"/>
          <w:szCs w:val="24"/>
        </w:rPr>
      </w:pPr>
      <w:r w:rsidRPr="00A76182">
        <w:rPr>
          <w:sz w:val="24"/>
          <w:szCs w:val="24"/>
        </w:rPr>
        <w:t>7. Право собственности на имущество переходит к Покупателю с момента передачи ему имущества по Акту приема-передачи при условии полной оплаты стоимости имущества. В случае отказа (уклонения) от подписания акта приема-передачи имущества в течении пяти дней с момента его направления Покупателю посредством любых форм связи (в том числе факс, эл. почта) акт приема-передачи считается подписанным в предложенной Продавцом редакции, а имущество передано Покупателю.</w:t>
      </w:r>
    </w:p>
    <w:p w14:paraId="775FCDA3" w14:textId="77777777" w:rsidR="009124B7" w:rsidRPr="00A76182" w:rsidRDefault="009124B7" w:rsidP="009124B7">
      <w:pPr>
        <w:ind w:firstLine="284"/>
        <w:rPr>
          <w:sz w:val="24"/>
          <w:szCs w:val="24"/>
        </w:rPr>
      </w:pPr>
      <w:r w:rsidRPr="00A76182">
        <w:rPr>
          <w:sz w:val="24"/>
          <w:szCs w:val="24"/>
        </w:rPr>
        <w:t>8. Риск случайной гибели и (или) случайного повреждения имущества, бремя содержания имущества переходят на Покупателя с момента передачи ему имущества по Акту приема-передачи.</w:t>
      </w:r>
    </w:p>
    <w:p w14:paraId="3160CBF8" w14:textId="77777777" w:rsidR="009124B7" w:rsidRPr="00A76182" w:rsidRDefault="009124B7" w:rsidP="009124B7">
      <w:pPr>
        <w:ind w:firstLine="284"/>
        <w:rPr>
          <w:sz w:val="24"/>
          <w:szCs w:val="24"/>
        </w:rPr>
      </w:pPr>
      <w:r w:rsidRPr="00A76182">
        <w:rPr>
          <w:sz w:val="24"/>
          <w:szCs w:val="24"/>
        </w:rPr>
        <w:t>9. В случае, если имущество требует дополнительных расходов, связанных с регистрацией и иных расходов, расходы возлагаются на Покупателя и в стоимость имущества не включаются.</w:t>
      </w:r>
    </w:p>
    <w:p w14:paraId="697DB658" w14:textId="77777777" w:rsidR="009124B7" w:rsidRPr="00A76182" w:rsidRDefault="009124B7" w:rsidP="009124B7">
      <w:pPr>
        <w:ind w:firstLine="284"/>
        <w:rPr>
          <w:sz w:val="24"/>
          <w:szCs w:val="24"/>
        </w:rPr>
      </w:pPr>
      <w:r w:rsidRPr="00A76182">
        <w:rPr>
          <w:sz w:val="24"/>
          <w:szCs w:val="24"/>
        </w:rPr>
        <w:t>10. 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 Имущество возврату не подлежит. Продавец не несет ответственности за качество имущества, а также не предоставляет гарантийные обязательства.</w:t>
      </w:r>
    </w:p>
    <w:p w14:paraId="16C9323A" w14:textId="77777777" w:rsidR="009124B7" w:rsidRPr="00A76182" w:rsidRDefault="009124B7" w:rsidP="009124B7">
      <w:pPr>
        <w:ind w:firstLine="284"/>
        <w:rPr>
          <w:sz w:val="24"/>
          <w:szCs w:val="24"/>
        </w:rPr>
      </w:pPr>
      <w:r w:rsidRPr="00A76182">
        <w:rPr>
          <w:sz w:val="24"/>
          <w:szCs w:val="24"/>
        </w:rPr>
        <w:t xml:space="preserve">11. 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 </w:t>
      </w:r>
    </w:p>
    <w:p w14:paraId="3F988FE5" w14:textId="77777777" w:rsidR="009124B7" w:rsidRPr="00A76182" w:rsidRDefault="009124B7" w:rsidP="009124B7">
      <w:pPr>
        <w:ind w:firstLine="284"/>
        <w:rPr>
          <w:sz w:val="24"/>
          <w:szCs w:val="24"/>
        </w:rPr>
      </w:pPr>
      <w:r w:rsidRPr="00A76182">
        <w:rPr>
          <w:sz w:val="24"/>
          <w:szCs w:val="24"/>
        </w:rPr>
        <w:lastRenderedPageBreak/>
        <w:t>12. 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14:paraId="5AD52034" w14:textId="77777777" w:rsidR="009124B7" w:rsidRPr="00A76182" w:rsidRDefault="009124B7" w:rsidP="009124B7">
      <w:pPr>
        <w:ind w:firstLine="284"/>
        <w:rPr>
          <w:sz w:val="24"/>
          <w:szCs w:val="24"/>
        </w:rPr>
      </w:pPr>
      <w:r w:rsidRPr="00A76182">
        <w:rPr>
          <w:sz w:val="24"/>
          <w:szCs w:val="24"/>
        </w:rPr>
        <w:t>13. Настоящий договор составлен в трех экземплярах, имеющих равную юридическую силу, один экземпляр Продавцу, два Покупателю.</w:t>
      </w:r>
    </w:p>
    <w:p w14:paraId="3D4146D4" w14:textId="77777777" w:rsidR="009124B7" w:rsidRPr="00A76182" w:rsidRDefault="009124B7" w:rsidP="009124B7">
      <w:pPr>
        <w:spacing w:line="240" w:lineRule="auto"/>
        <w:ind w:firstLine="284"/>
        <w:rPr>
          <w:sz w:val="24"/>
          <w:szCs w:val="24"/>
        </w:rPr>
      </w:pPr>
    </w:p>
    <w:p w14:paraId="0C4707FD" w14:textId="77777777" w:rsidR="009124B7" w:rsidRPr="00A76182" w:rsidRDefault="009124B7" w:rsidP="009124B7">
      <w:pPr>
        <w:spacing w:line="240" w:lineRule="auto"/>
        <w:ind w:firstLine="284"/>
        <w:rPr>
          <w:b/>
          <w:sz w:val="24"/>
          <w:szCs w:val="24"/>
          <w:u w:val="single"/>
        </w:rPr>
      </w:pPr>
      <w:r w:rsidRPr="00A76182">
        <w:rPr>
          <w:b/>
          <w:sz w:val="24"/>
          <w:szCs w:val="24"/>
          <w:u w:val="single"/>
        </w:rPr>
        <w:t>Реквизиты и подписи сторон.</w:t>
      </w:r>
    </w:p>
    <w:p w14:paraId="1C0A27A4" w14:textId="77777777" w:rsidR="009124B7" w:rsidRPr="00A76182" w:rsidRDefault="009124B7" w:rsidP="009124B7">
      <w:pPr>
        <w:spacing w:line="240" w:lineRule="auto"/>
        <w:ind w:firstLine="284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6"/>
        <w:gridCol w:w="4679"/>
      </w:tblGrid>
      <w:tr w:rsidR="009124B7" w:rsidRPr="00A76182" w14:paraId="1E8B3B82" w14:textId="77777777" w:rsidTr="008458E7">
        <w:trPr>
          <w:trHeight w:val="279"/>
        </w:trPr>
        <w:tc>
          <w:tcPr>
            <w:tcW w:w="4785" w:type="dxa"/>
          </w:tcPr>
          <w:p w14:paraId="4C9F70EE" w14:textId="77777777" w:rsidR="009124B7" w:rsidRPr="00A76182" w:rsidRDefault="009124B7" w:rsidP="008458E7">
            <w:pPr>
              <w:tabs>
                <w:tab w:val="left" w:pos="993"/>
              </w:tabs>
              <w:rPr>
                <w:b/>
                <w:i/>
                <w:sz w:val="24"/>
                <w:szCs w:val="24"/>
                <w:u w:val="single"/>
              </w:rPr>
            </w:pPr>
            <w:r w:rsidRPr="00A76182">
              <w:rPr>
                <w:b/>
                <w:i/>
                <w:sz w:val="24"/>
                <w:szCs w:val="24"/>
                <w:u w:val="single"/>
              </w:rPr>
              <w:t>Продавец</w:t>
            </w:r>
          </w:p>
        </w:tc>
        <w:tc>
          <w:tcPr>
            <w:tcW w:w="4786" w:type="dxa"/>
          </w:tcPr>
          <w:p w14:paraId="1BBC36B3" w14:textId="77777777" w:rsidR="009124B7" w:rsidRPr="00A76182" w:rsidRDefault="009124B7" w:rsidP="008458E7">
            <w:pPr>
              <w:tabs>
                <w:tab w:val="left" w:pos="993"/>
              </w:tabs>
              <w:ind w:firstLine="284"/>
              <w:rPr>
                <w:b/>
                <w:i/>
                <w:sz w:val="24"/>
                <w:szCs w:val="24"/>
                <w:u w:val="single"/>
              </w:rPr>
            </w:pPr>
            <w:r w:rsidRPr="00A76182">
              <w:rPr>
                <w:b/>
                <w:i/>
                <w:sz w:val="24"/>
                <w:szCs w:val="24"/>
                <w:u w:val="single"/>
              </w:rPr>
              <w:t>Покупатель</w:t>
            </w:r>
          </w:p>
        </w:tc>
      </w:tr>
      <w:tr w:rsidR="009124B7" w:rsidRPr="00A76182" w14:paraId="278F6508" w14:textId="77777777" w:rsidTr="008458E7">
        <w:tc>
          <w:tcPr>
            <w:tcW w:w="4785" w:type="dxa"/>
          </w:tcPr>
          <w:p w14:paraId="306BE166" w14:textId="77777777" w:rsidR="009124B7" w:rsidRPr="00A76182" w:rsidRDefault="009124B7" w:rsidP="0091685B">
            <w:pPr>
              <w:pStyle w:val="ConsNonforma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35B2CDD6" w14:textId="77777777" w:rsidR="009124B7" w:rsidRPr="00A76182" w:rsidRDefault="009124B7" w:rsidP="008458E7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4B7" w:rsidRPr="00A76182" w14:paraId="611120EB" w14:textId="77777777" w:rsidTr="008458E7">
        <w:tc>
          <w:tcPr>
            <w:tcW w:w="4785" w:type="dxa"/>
          </w:tcPr>
          <w:p w14:paraId="1AC26B8F" w14:textId="52268EE1" w:rsidR="009124B7" w:rsidRPr="00A76182" w:rsidRDefault="009124B7" w:rsidP="00A43A1E">
            <w:pPr>
              <w:pStyle w:val="Con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2FA51063" w14:textId="77777777" w:rsidR="009124B7" w:rsidRPr="00A76182" w:rsidRDefault="009124B7" w:rsidP="008458E7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726BB9" w14:textId="77777777" w:rsidR="009124B7" w:rsidRPr="00A76182" w:rsidRDefault="009124B7" w:rsidP="008458E7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9B762B" w14:textId="77777777" w:rsidR="009124B7" w:rsidRPr="00A76182" w:rsidRDefault="009124B7" w:rsidP="008458E7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28B448" w14:textId="77777777" w:rsidR="009124B7" w:rsidRDefault="009124B7" w:rsidP="009124B7">
      <w:pPr>
        <w:tabs>
          <w:tab w:val="left" w:pos="993"/>
        </w:tabs>
        <w:ind w:firstLine="284"/>
        <w:jc w:val="center"/>
        <w:rPr>
          <w:b/>
          <w:sz w:val="24"/>
          <w:szCs w:val="24"/>
        </w:rPr>
      </w:pPr>
    </w:p>
    <w:p w14:paraId="599910FC" w14:textId="77777777" w:rsidR="009124B7" w:rsidRDefault="009124B7" w:rsidP="009124B7">
      <w:pPr>
        <w:tabs>
          <w:tab w:val="left" w:pos="993"/>
        </w:tabs>
        <w:ind w:firstLine="284"/>
        <w:jc w:val="center"/>
        <w:rPr>
          <w:b/>
          <w:sz w:val="24"/>
          <w:szCs w:val="24"/>
        </w:rPr>
      </w:pPr>
    </w:p>
    <w:p w14:paraId="602D83CA" w14:textId="77777777" w:rsidR="009124B7" w:rsidRDefault="009124B7" w:rsidP="009124B7">
      <w:pPr>
        <w:tabs>
          <w:tab w:val="left" w:pos="993"/>
        </w:tabs>
        <w:ind w:firstLine="284"/>
        <w:jc w:val="center"/>
        <w:rPr>
          <w:b/>
          <w:sz w:val="24"/>
          <w:szCs w:val="24"/>
        </w:rPr>
      </w:pPr>
    </w:p>
    <w:p w14:paraId="4D25B9F8" w14:textId="77777777" w:rsidR="009124B7" w:rsidRDefault="009124B7" w:rsidP="009124B7">
      <w:pPr>
        <w:tabs>
          <w:tab w:val="left" w:pos="993"/>
        </w:tabs>
        <w:ind w:firstLine="284"/>
        <w:jc w:val="center"/>
        <w:rPr>
          <w:b/>
          <w:sz w:val="24"/>
          <w:szCs w:val="24"/>
        </w:rPr>
      </w:pPr>
    </w:p>
    <w:p w14:paraId="3B5C33EA" w14:textId="77777777" w:rsidR="009124B7" w:rsidRDefault="009124B7" w:rsidP="009124B7">
      <w:pPr>
        <w:tabs>
          <w:tab w:val="left" w:pos="993"/>
        </w:tabs>
        <w:ind w:firstLine="284"/>
        <w:jc w:val="center"/>
        <w:rPr>
          <w:b/>
          <w:sz w:val="24"/>
          <w:szCs w:val="24"/>
        </w:rPr>
      </w:pPr>
    </w:p>
    <w:p w14:paraId="5B406329" w14:textId="77777777" w:rsidR="009124B7" w:rsidRDefault="009124B7" w:rsidP="009124B7">
      <w:pPr>
        <w:tabs>
          <w:tab w:val="left" w:pos="993"/>
        </w:tabs>
        <w:ind w:firstLine="284"/>
        <w:jc w:val="center"/>
        <w:rPr>
          <w:b/>
          <w:sz w:val="24"/>
          <w:szCs w:val="24"/>
        </w:rPr>
      </w:pPr>
    </w:p>
    <w:p w14:paraId="5028FCDA" w14:textId="77777777" w:rsidR="009124B7" w:rsidRDefault="009124B7" w:rsidP="009124B7">
      <w:pPr>
        <w:tabs>
          <w:tab w:val="left" w:pos="993"/>
        </w:tabs>
        <w:ind w:firstLine="284"/>
        <w:jc w:val="center"/>
        <w:rPr>
          <w:b/>
          <w:sz w:val="24"/>
          <w:szCs w:val="24"/>
        </w:rPr>
      </w:pPr>
    </w:p>
    <w:p w14:paraId="4F7912AF" w14:textId="77777777" w:rsidR="009124B7" w:rsidRDefault="009124B7" w:rsidP="009124B7">
      <w:pPr>
        <w:tabs>
          <w:tab w:val="left" w:pos="993"/>
        </w:tabs>
        <w:ind w:firstLine="284"/>
        <w:jc w:val="center"/>
        <w:rPr>
          <w:b/>
          <w:sz w:val="24"/>
          <w:szCs w:val="24"/>
        </w:rPr>
      </w:pPr>
    </w:p>
    <w:p w14:paraId="72CE9518" w14:textId="77777777" w:rsidR="009124B7" w:rsidRDefault="009124B7" w:rsidP="009124B7">
      <w:pPr>
        <w:tabs>
          <w:tab w:val="left" w:pos="993"/>
        </w:tabs>
        <w:ind w:firstLine="284"/>
        <w:jc w:val="center"/>
        <w:rPr>
          <w:b/>
          <w:sz w:val="24"/>
          <w:szCs w:val="24"/>
        </w:rPr>
      </w:pPr>
    </w:p>
    <w:p w14:paraId="7A3AAB88" w14:textId="77777777" w:rsidR="009124B7" w:rsidRDefault="009124B7" w:rsidP="009124B7">
      <w:pPr>
        <w:tabs>
          <w:tab w:val="left" w:pos="993"/>
        </w:tabs>
        <w:ind w:firstLine="284"/>
        <w:jc w:val="center"/>
        <w:rPr>
          <w:b/>
          <w:sz w:val="24"/>
          <w:szCs w:val="24"/>
        </w:rPr>
      </w:pPr>
    </w:p>
    <w:p w14:paraId="37D37D50" w14:textId="77777777" w:rsidR="009124B7" w:rsidRDefault="009124B7" w:rsidP="009124B7">
      <w:pPr>
        <w:tabs>
          <w:tab w:val="left" w:pos="993"/>
        </w:tabs>
        <w:ind w:firstLine="284"/>
        <w:jc w:val="center"/>
        <w:rPr>
          <w:b/>
          <w:sz w:val="24"/>
          <w:szCs w:val="24"/>
        </w:rPr>
      </w:pPr>
    </w:p>
    <w:p w14:paraId="477B381C" w14:textId="77777777" w:rsidR="009124B7" w:rsidRDefault="009124B7" w:rsidP="009124B7">
      <w:pPr>
        <w:tabs>
          <w:tab w:val="left" w:pos="993"/>
        </w:tabs>
        <w:ind w:firstLine="284"/>
        <w:jc w:val="center"/>
        <w:rPr>
          <w:b/>
          <w:sz w:val="24"/>
          <w:szCs w:val="24"/>
        </w:rPr>
      </w:pPr>
    </w:p>
    <w:p w14:paraId="5D24600A" w14:textId="77777777" w:rsidR="009124B7" w:rsidRDefault="009124B7" w:rsidP="009124B7">
      <w:pPr>
        <w:tabs>
          <w:tab w:val="left" w:pos="993"/>
        </w:tabs>
        <w:ind w:firstLine="284"/>
        <w:jc w:val="center"/>
        <w:rPr>
          <w:b/>
          <w:sz w:val="24"/>
          <w:szCs w:val="24"/>
        </w:rPr>
      </w:pPr>
    </w:p>
    <w:p w14:paraId="57853F9D" w14:textId="77777777" w:rsidR="009124B7" w:rsidRDefault="009124B7" w:rsidP="009124B7">
      <w:pPr>
        <w:tabs>
          <w:tab w:val="left" w:pos="993"/>
        </w:tabs>
        <w:ind w:firstLine="284"/>
        <w:jc w:val="center"/>
        <w:rPr>
          <w:b/>
          <w:sz w:val="24"/>
          <w:szCs w:val="24"/>
        </w:rPr>
      </w:pPr>
    </w:p>
    <w:p w14:paraId="2DE65E07" w14:textId="77777777" w:rsidR="009124B7" w:rsidRDefault="009124B7" w:rsidP="009124B7">
      <w:pPr>
        <w:tabs>
          <w:tab w:val="left" w:pos="993"/>
        </w:tabs>
        <w:ind w:firstLine="284"/>
        <w:jc w:val="center"/>
        <w:rPr>
          <w:b/>
          <w:sz w:val="24"/>
          <w:szCs w:val="24"/>
        </w:rPr>
      </w:pPr>
    </w:p>
    <w:p w14:paraId="79B1ECE9" w14:textId="77777777" w:rsidR="009124B7" w:rsidRDefault="009124B7" w:rsidP="009124B7">
      <w:pPr>
        <w:tabs>
          <w:tab w:val="left" w:pos="993"/>
        </w:tabs>
        <w:ind w:firstLine="284"/>
        <w:jc w:val="center"/>
        <w:rPr>
          <w:b/>
          <w:sz w:val="24"/>
          <w:szCs w:val="24"/>
        </w:rPr>
      </w:pPr>
    </w:p>
    <w:p w14:paraId="39DA9397" w14:textId="77777777" w:rsidR="009124B7" w:rsidRDefault="009124B7" w:rsidP="009124B7">
      <w:pPr>
        <w:tabs>
          <w:tab w:val="left" w:pos="993"/>
        </w:tabs>
        <w:ind w:firstLine="284"/>
        <w:jc w:val="center"/>
        <w:rPr>
          <w:b/>
          <w:sz w:val="24"/>
          <w:szCs w:val="24"/>
        </w:rPr>
      </w:pPr>
    </w:p>
    <w:p w14:paraId="115CE5E5" w14:textId="77777777" w:rsidR="00155A6E" w:rsidRDefault="00155A6E" w:rsidP="009124B7">
      <w:pPr>
        <w:tabs>
          <w:tab w:val="left" w:pos="993"/>
        </w:tabs>
        <w:ind w:firstLine="284"/>
        <w:jc w:val="center"/>
        <w:rPr>
          <w:b/>
          <w:sz w:val="24"/>
          <w:szCs w:val="24"/>
        </w:rPr>
      </w:pPr>
    </w:p>
    <w:p w14:paraId="33EC3418" w14:textId="77777777" w:rsidR="00155A6E" w:rsidRDefault="00155A6E" w:rsidP="00297FCF">
      <w:pPr>
        <w:tabs>
          <w:tab w:val="left" w:pos="993"/>
        </w:tabs>
        <w:ind w:firstLine="0"/>
        <w:rPr>
          <w:b/>
          <w:sz w:val="24"/>
          <w:szCs w:val="24"/>
        </w:rPr>
      </w:pPr>
    </w:p>
    <w:sectPr w:rsidR="00155A6E" w:rsidSect="009124B7">
      <w:pgSz w:w="11906" w:h="16838"/>
      <w:pgMar w:top="1702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F30A83"/>
    <w:multiLevelType w:val="hybridMultilevel"/>
    <w:tmpl w:val="7C3CB084"/>
    <w:lvl w:ilvl="0" w:tplc="1ADA7C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263102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D0C"/>
    <w:rsid w:val="000A1889"/>
    <w:rsid w:val="000F3AC3"/>
    <w:rsid w:val="00151B15"/>
    <w:rsid w:val="00155A6E"/>
    <w:rsid w:val="001D1D80"/>
    <w:rsid w:val="00266B44"/>
    <w:rsid w:val="002752B0"/>
    <w:rsid w:val="00297FCF"/>
    <w:rsid w:val="002E359E"/>
    <w:rsid w:val="00505206"/>
    <w:rsid w:val="005226FA"/>
    <w:rsid w:val="00613D0C"/>
    <w:rsid w:val="006707E3"/>
    <w:rsid w:val="006B7944"/>
    <w:rsid w:val="00793C8F"/>
    <w:rsid w:val="008A7E2B"/>
    <w:rsid w:val="009124B7"/>
    <w:rsid w:val="0091685B"/>
    <w:rsid w:val="009A63B7"/>
    <w:rsid w:val="00A43A1E"/>
    <w:rsid w:val="00BF2413"/>
    <w:rsid w:val="00C625BF"/>
    <w:rsid w:val="00CB2F5A"/>
    <w:rsid w:val="00E21349"/>
    <w:rsid w:val="00EF18E4"/>
    <w:rsid w:val="00F12948"/>
    <w:rsid w:val="00F6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83F6E"/>
  <w15:docId w15:val="{D36051B9-3FE4-4E87-9999-9C8EE76EB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4B7"/>
    <w:pPr>
      <w:spacing w:after="5" w:line="250" w:lineRule="auto"/>
      <w:ind w:right="77" w:firstLine="542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4B7"/>
    <w:pPr>
      <w:ind w:left="720"/>
      <w:contextualSpacing/>
    </w:pPr>
  </w:style>
  <w:style w:type="paragraph" w:customStyle="1" w:styleId="1">
    <w:name w:val="1"/>
    <w:basedOn w:val="a"/>
    <w:next w:val="a4"/>
    <w:link w:val="a5"/>
    <w:qFormat/>
    <w:rsid w:val="009124B7"/>
    <w:pPr>
      <w:keepNext/>
      <w:spacing w:before="240" w:after="60" w:line="480" w:lineRule="auto"/>
      <w:ind w:right="0" w:firstLine="737"/>
      <w:jc w:val="center"/>
    </w:pPr>
    <w:rPr>
      <w:rFonts w:ascii="Tahoma" w:hAnsi="Tahoma" w:cs="Tahoma"/>
      <w:b/>
      <w:bCs/>
      <w:color w:val="auto"/>
      <w:sz w:val="36"/>
      <w:szCs w:val="36"/>
    </w:rPr>
  </w:style>
  <w:style w:type="character" w:customStyle="1" w:styleId="a5">
    <w:name w:val="Название Знак"/>
    <w:link w:val="1"/>
    <w:rsid w:val="009124B7"/>
    <w:rPr>
      <w:rFonts w:ascii="Tahoma" w:eastAsia="Times New Roman" w:hAnsi="Tahoma" w:cs="Tahoma"/>
      <w:b/>
      <w:bCs/>
      <w:sz w:val="36"/>
      <w:szCs w:val="36"/>
      <w:lang w:eastAsia="ru-RU"/>
    </w:rPr>
  </w:style>
  <w:style w:type="paragraph" w:customStyle="1" w:styleId="ConsNonformat">
    <w:name w:val="ConsNonformat"/>
    <w:rsid w:val="009124B7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9124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Title"/>
    <w:basedOn w:val="a"/>
    <w:next w:val="a"/>
    <w:link w:val="a6"/>
    <w:uiPriority w:val="10"/>
    <w:qFormat/>
    <w:rsid w:val="009124B7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4"/>
    <w:uiPriority w:val="10"/>
    <w:rsid w:val="009124B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70E9F3-0F26-4138-853D-504F0AC20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Прудникова Галина Александровна</dc:creator>
  <cp:lastModifiedBy>Антон Ушаков</cp:lastModifiedBy>
  <cp:revision>2</cp:revision>
  <cp:lastPrinted>2020-12-01T12:48:00Z</cp:lastPrinted>
  <dcterms:created xsi:type="dcterms:W3CDTF">2023-09-28T01:50:00Z</dcterms:created>
  <dcterms:modified xsi:type="dcterms:W3CDTF">2023-09-28T01:50:00Z</dcterms:modified>
</cp:coreProperties>
</file>