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48" w:rsidRPr="00444C49" w:rsidRDefault="00C87648" w:rsidP="00FE099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6A5" w:rsidRPr="00444C49" w:rsidRDefault="007456A5" w:rsidP="00FE0992">
      <w:pPr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t>(</w:t>
      </w:r>
      <w:r w:rsidR="0002590C" w:rsidRPr="00444C49">
        <w:rPr>
          <w:rFonts w:ascii="Times New Roman" w:hAnsi="Times New Roman" w:cs="Times New Roman"/>
          <w:b/>
          <w:sz w:val="24"/>
          <w:szCs w:val="24"/>
        </w:rPr>
        <w:t>ПРОЕКТ</w:t>
      </w:r>
      <w:r w:rsidRPr="00444C49">
        <w:rPr>
          <w:rFonts w:ascii="Times New Roman" w:hAnsi="Times New Roman" w:cs="Times New Roman"/>
          <w:b/>
          <w:sz w:val="24"/>
          <w:szCs w:val="24"/>
        </w:rPr>
        <w:t>)</w:t>
      </w:r>
      <w:r w:rsidR="0002590C" w:rsidRPr="00444C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D75" w:rsidRPr="00444C49" w:rsidRDefault="0002590C" w:rsidP="00FE099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t>Д</w:t>
      </w:r>
      <w:r w:rsidR="00D96406" w:rsidRPr="00444C49">
        <w:rPr>
          <w:rFonts w:ascii="Times New Roman" w:hAnsi="Times New Roman" w:cs="Times New Roman"/>
          <w:b/>
          <w:sz w:val="24"/>
          <w:szCs w:val="24"/>
        </w:rPr>
        <w:t>оговор</w:t>
      </w:r>
      <w:r w:rsidRPr="00444C49">
        <w:rPr>
          <w:rFonts w:ascii="Times New Roman" w:hAnsi="Times New Roman" w:cs="Times New Roman"/>
          <w:b/>
          <w:sz w:val="24"/>
          <w:szCs w:val="24"/>
        </w:rPr>
        <w:t>а</w:t>
      </w:r>
      <w:r w:rsidR="00D96406" w:rsidRPr="00444C49">
        <w:rPr>
          <w:rFonts w:ascii="Times New Roman" w:hAnsi="Times New Roman" w:cs="Times New Roman"/>
          <w:b/>
          <w:sz w:val="24"/>
          <w:szCs w:val="24"/>
        </w:rPr>
        <w:t xml:space="preserve"> купли-продажи </w:t>
      </w:r>
    </w:p>
    <w:p w:rsidR="0044778A" w:rsidRPr="00444C49" w:rsidRDefault="0002590C" w:rsidP="00FE099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44778A" w:rsidRPr="00444C49" w:rsidRDefault="002A0C26" w:rsidP="00FE0992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Ульяновск</w:t>
      </w:r>
      <w:r w:rsidR="00004F8D">
        <w:rPr>
          <w:rFonts w:ascii="Times New Roman" w:hAnsi="Times New Roman" w:cs="Times New Roman"/>
          <w:b/>
          <w:sz w:val="24"/>
          <w:szCs w:val="24"/>
        </w:rPr>
        <w:t xml:space="preserve">ая область                         </w:t>
      </w:r>
      <w:r w:rsidR="009B640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2590C" w:rsidRPr="00444C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21446" w:rsidRPr="00444C49">
        <w:rPr>
          <w:rFonts w:ascii="Times New Roman" w:hAnsi="Times New Roman" w:cs="Times New Roman"/>
          <w:b/>
          <w:sz w:val="24"/>
          <w:szCs w:val="24"/>
        </w:rPr>
        <w:t>_________________ 202</w:t>
      </w:r>
      <w:r w:rsidR="00004F8D">
        <w:rPr>
          <w:rFonts w:ascii="Times New Roman" w:hAnsi="Times New Roman" w:cs="Times New Roman"/>
          <w:b/>
          <w:sz w:val="24"/>
          <w:szCs w:val="24"/>
        </w:rPr>
        <w:t>5</w:t>
      </w:r>
    </w:p>
    <w:p w:rsidR="0002590C" w:rsidRPr="00444C49" w:rsidRDefault="0002590C" w:rsidP="00FE0992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778A" w:rsidRPr="00A20A97" w:rsidRDefault="00F56ACF" w:rsidP="00FE0992">
      <w:pPr>
        <w:pStyle w:val="a3"/>
        <w:numPr>
          <w:ilvl w:val="0"/>
          <w:numId w:val="7"/>
        </w:numPr>
        <w:tabs>
          <w:tab w:val="center" w:pos="993"/>
          <w:tab w:val="right" w:pos="992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56ACF">
        <w:rPr>
          <w:rFonts w:ascii="Times New Roman" w:eastAsia="ArialMT,Bold" w:hAnsi="Times New Roman" w:cs="Times New Roman"/>
          <w:b/>
          <w:sz w:val="24"/>
          <w:szCs w:val="24"/>
        </w:rPr>
        <w:t>гр</w:t>
      </w:r>
      <w:r w:rsidRPr="00A20A97">
        <w:rPr>
          <w:rFonts w:ascii="Times New Roman" w:eastAsia="ArialMT,Bold" w:hAnsi="Times New Roman" w:cs="Times New Roman"/>
          <w:b/>
          <w:sz w:val="24"/>
          <w:szCs w:val="24"/>
        </w:rPr>
        <w:t>.</w:t>
      </w:r>
      <w:r w:rsidRPr="00A20A97">
        <w:rPr>
          <w:rFonts w:ascii="Times New Roman" w:eastAsia="ArialMT,Bold" w:hAnsi="Times New Roman" w:cs="Times New Roman"/>
          <w:sz w:val="24"/>
          <w:szCs w:val="24"/>
        </w:rPr>
        <w:t xml:space="preserve"> </w:t>
      </w:r>
      <w:r w:rsidR="00B31D72" w:rsidRPr="00B31D72">
        <w:rPr>
          <w:rFonts w:ascii="Times New Roman" w:hAnsi="Times New Roman" w:cs="Times New Roman"/>
          <w:b/>
          <w:sz w:val="24"/>
          <w:szCs w:val="24"/>
        </w:rPr>
        <w:t>Дойников</w:t>
      </w:r>
      <w:r w:rsidR="00B31D72" w:rsidRPr="00B31D72">
        <w:rPr>
          <w:rFonts w:ascii="Times New Roman" w:hAnsi="Times New Roman" w:cs="Times New Roman"/>
          <w:b/>
          <w:sz w:val="24"/>
          <w:szCs w:val="24"/>
        </w:rPr>
        <w:t xml:space="preserve"> Алексе</w:t>
      </w:r>
      <w:r w:rsidR="00B31D72" w:rsidRPr="00B31D72">
        <w:rPr>
          <w:rFonts w:ascii="Times New Roman" w:hAnsi="Times New Roman" w:cs="Times New Roman"/>
          <w:b/>
          <w:sz w:val="24"/>
          <w:szCs w:val="24"/>
        </w:rPr>
        <w:t>й</w:t>
      </w:r>
      <w:r w:rsidR="00B31D72" w:rsidRPr="00B31D72">
        <w:rPr>
          <w:rFonts w:ascii="Times New Roman" w:hAnsi="Times New Roman" w:cs="Times New Roman"/>
          <w:b/>
          <w:sz w:val="24"/>
          <w:szCs w:val="24"/>
        </w:rPr>
        <w:t xml:space="preserve"> Сергеевич</w:t>
      </w:r>
      <w:r w:rsidR="00B31D72" w:rsidRPr="00B31D72">
        <w:rPr>
          <w:rFonts w:ascii="Times New Roman" w:hAnsi="Times New Roman" w:cs="Times New Roman"/>
          <w:sz w:val="24"/>
          <w:szCs w:val="24"/>
        </w:rPr>
        <w:t xml:space="preserve"> (ИНН 730291428011, СНИЛС 122-976-699 96, дата рождения: 15.10.1988, место рождения: гор.</w:t>
      </w:r>
      <w:proofErr w:type="gramEnd"/>
      <w:r w:rsidR="00B31D72" w:rsidRPr="00B31D72">
        <w:rPr>
          <w:rFonts w:ascii="Times New Roman" w:hAnsi="Times New Roman" w:cs="Times New Roman"/>
          <w:sz w:val="24"/>
          <w:szCs w:val="24"/>
        </w:rPr>
        <w:t xml:space="preserve"> Ноябрьск </w:t>
      </w:r>
      <w:proofErr w:type="gramStart"/>
      <w:r w:rsidR="00B31D72" w:rsidRPr="00B31D72">
        <w:rPr>
          <w:rFonts w:ascii="Times New Roman" w:hAnsi="Times New Roman" w:cs="Times New Roman"/>
          <w:sz w:val="24"/>
          <w:szCs w:val="24"/>
        </w:rPr>
        <w:t>Тюменской</w:t>
      </w:r>
      <w:proofErr w:type="gramEnd"/>
      <w:r w:rsidR="00B31D72" w:rsidRPr="00B31D72">
        <w:rPr>
          <w:rFonts w:ascii="Times New Roman" w:hAnsi="Times New Roman" w:cs="Times New Roman"/>
          <w:sz w:val="24"/>
          <w:szCs w:val="24"/>
        </w:rPr>
        <w:t xml:space="preserve"> обл., место жительства: </w:t>
      </w:r>
      <w:proofErr w:type="gramStart"/>
      <w:r w:rsidR="00B31D72" w:rsidRPr="00B31D72">
        <w:rPr>
          <w:rFonts w:ascii="Times New Roman" w:hAnsi="Times New Roman" w:cs="Times New Roman"/>
          <w:sz w:val="24"/>
          <w:szCs w:val="24"/>
        </w:rPr>
        <w:t xml:space="preserve">Ульяновская область, </w:t>
      </w:r>
      <w:proofErr w:type="spellStart"/>
      <w:r w:rsidR="00B31D72" w:rsidRPr="00B31D72">
        <w:rPr>
          <w:rFonts w:ascii="Times New Roman" w:hAnsi="Times New Roman" w:cs="Times New Roman"/>
          <w:sz w:val="24"/>
          <w:szCs w:val="24"/>
        </w:rPr>
        <w:t>Мелекесский</w:t>
      </w:r>
      <w:proofErr w:type="spellEnd"/>
      <w:r w:rsidR="00B31D72" w:rsidRPr="00B31D7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B31D72" w:rsidRPr="00B31D72">
        <w:rPr>
          <w:rFonts w:ascii="Times New Roman" w:hAnsi="Times New Roman" w:cs="Times New Roman"/>
          <w:sz w:val="24"/>
          <w:szCs w:val="24"/>
        </w:rPr>
        <w:t>Сабакаево</w:t>
      </w:r>
      <w:proofErr w:type="spellEnd"/>
      <w:r w:rsidR="00B31D72" w:rsidRPr="00B31D72">
        <w:rPr>
          <w:rFonts w:ascii="Times New Roman" w:hAnsi="Times New Roman" w:cs="Times New Roman"/>
          <w:sz w:val="24"/>
          <w:szCs w:val="24"/>
        </w:rPr>
        <w:t>, ул. Зеленая, д. 21</w:t>
      </w:r>
      <w:r w:rsidR="00A20A97" w:rsidRPr="00B31D72">
        <w:rPr>
          <w:rFonts w:ascii="Times New Roman" w:hAnsi="Times New Roman" w:cs="Times New Roman"/>
          <w:sz w:val="24"/>
          <w:szCs w:val="24"/>
        </w:rPr>
        <w:t xml:space="preserve">) </w:t>
      </w:r>
      <w:r w:rsidR="00702324" w:rsidRPr="00B31D72">
        <w:rPr>
          <w:rFonts w:ascii="Times New Roman" w:hAnsi="Times New Roman" w:cs="Times New Roman"/>
          <w:sz w:val="24"/>
          <w:szCs w:val="24"/>
        </w:rPr>
        <w:t>(далее</w:t>
      </w:r>
      <w:r w:rsidR="00702324" w:rsidRPr="00A20A97">
        <w:rPr>
          <w:rFonts w:ascii="Times New Roman" w:hAnsi="Times New Roman" w:cs="Times New Roman"/>
          <w:sz w:val="24"/>
          <w:szCs w:val="24"/>
        </w:rPr>
        <w:t xml:space="preserve"> – Должник)</w:t>
      </w:r>
      <w:r w:rsidR="0044778A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9B51C9" w:rsidRPr="00A20A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лице финансового управляющего</w:t>
      </w:r>
      <w:r w:rsidR="009B51C9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51C9" w:rsidRPr="00A20A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Гуляевой Анны Александровны</w:t>
      </w:r>
      <w:r w:rsidR="009B51C9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действующей в рамках процедуры реализации имущества на основании Решения Арбитражного суда </w:t>
      </w:r>
      <w:r w:rsidR="00A20A97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>Ульяновской</w:t>
      </w:r>
      <w:r w:rsidR="009B51C9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 от </w:t>
      </w:r>
      <w:r w:rsidR="00B31D72">
        <w:rPr>
          <w:rFonts w:ascii="Times New Roman" w:hAnsi="Times New Roman" w:cs="Times New Roman"/>
          <w:sz w:val="24"/>
          <w:szCs w:val="24"/>
          <w:shd w:val="clear" w:color="auto" w:fill="FFFFFF"/>
        </w:rPr>
        <w:t>05.03.2025</w:t>
      </w:r>
      <w:r w:rsidR="009B51C9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делу №</w:t>
      </w:r>
      <w:r w:rsidR="00B31D72" w:rsidRPr="00B31D72">
        <w:rPr>
          <w:rFonts w:ascii="Times New Roman" w:hAnsi="Times New Roman"/>
          <w:sz w:val="24"/>
          <w:szCs w:val="24"/>
        </w:rPr>
        <w:t>А72-1330/2025</w:t>
      </w:r>
      <w:r w:rsidR="009B51C9" w:rsidRPr="00B31D72">
        <w:rPr>
          <w:rFonts w:ascii="Times New Roman" w:hAnsi="Times New Roman" w:cs="Times New Roman"/>
          <w:sz w:val="24"/>
          <w:szCs w:val="24"/>
        </w:rPr>
        <w:t>,</w:t>
      </w:r>
      <w:r w:rsidR="009B51C9" w:rsidRPr="00A20A97">
        <w:rPr>
          <w:rFonts w:ascii="Times New Roman" w:hAnsi="Times New Roman" w:cs="Times New Roman"/>
          <w:sz w:val="24"/>
          <w:szCs w:val="24"/>
        </w:rPr>
        <w:t xml:space="preserve"> в соответствии с которым Должник </w:t>
      </w:r>
      <w:r w:rsidR="009B51C9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признан несостоятельным (банкротом</w:t>
      </w:r>
      <w:r w:rsidR="0047251A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702324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778A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>именуем</w:t>
      </w:r>
      <w:r w:rsidR="00702324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44778A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дальнейшем «Продавец», с одной стороны, и </w:t>
      </w:r>
      <w:proofErr w:type="gramEnd"/>
    </w:p>
    <w:p w:rsidR="0044778A" w:rsidRPr="00A20A97" w:rsidRDefault="003A084B" w:rsidP="00FE0992">
      <w:pPr>
        <w:pStyle w:val="a3"/>
        <w:numPr>
          <w:ilvl w:val="0"/>
          <w:numId w:val="7"/>
        </w:numPr>
        <w:tabs>
          <w:tab w:val="center" w:pos="993"/>
          <w:tab w:val="right" w:pos="992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___________________________________________________________________________ </w:t>
      </w:r>
      <w:r w:rsidR="0044778A" w:rsidRPr="00A20A97">
        <w:rPr>
          <w:rFonts w:ascii="Times New Roman" w:hAnsi="Times New Roman" w:cs="Times New Roman"/>
          <w:sz w:val="24"/>
          <w:szCs w:val="24"/>
          <w:shd w:val="clear" w:color="auto" w:fill="FFFFFF"/>
        </w:rPr>
        <w:t>, именуемый в дальнейшем «Покупатель», с другой стороны, совместно именуемые «Стороны», составили настоящий Договор о нижеследующем</w:t>
      </w:r>
      <w:r w:rsidR="0044778A" w:rsidRPr="00A20A97">
        <w:rPr>
          <w:rFonts w:ascii="Times New Roman" w:hAnsi="Times New Roman" w:cs="Times New Roman"/>
          <w:sz w:val="24"/>
          <w:szCs w:val="24"/>
        </w:rPr>
        <w:t>:</w:t>
      </w:r>
    </w:p>
    <w:p w:rsidR="0044778A" w:rsidRPr="00A20A97" w:rsidRDefault="0044778A" w:rsidP="00FE0992">
      <w:pPr>
        <w:pStyle w:val="a3"/>
        <w:tabs>
          <w:tab w:val="center" w:pos="5330"/>
          <w:tab w:val="right" w:pos="992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274C3" w:rsidRPr="00A20A97" w:rsidRDefault="005274C3" w:rsidP="00FE0992">
      <w:pPr>
        <w:pStyle w:val="a3"/>
        <w:numPr>
          <w:ilvl w:val="0"/>
          <w:numId w:val="3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20A9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274C3" w:rsidRPr="00A20A97" w:rsidRDefault="005274C3" w:rsidP="00FE0992">
      <w:pPr>
        <w:pStyle w:val="a3"/>
        <w:numPr>
          <w:ilvl w:val="1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A97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собственность, а Покупатель оплатить и принять, в </w:t>
      </w:r>
      <w:r w:rsidR="00E40E61" w:rsidRPr="00A20A9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A20A97">
        <w:rPr>
          <w:rFonts w:ascii="Times New Roman" w:hAnsi="Times New Roman" w:cs="Times New Roman"/>
          <w:sz w:val="24"/>
          <w:szCs w:val="24"/>
        </w:rPr>
        <w:t xml:space="preserve">условиями настоящего договора </w:t>
      </w:r>
      <w:r w:rsidR="0019117A" w:rsidRPr="00A20A97">
        <w:rPr>
          <w:rFonts w:ascii="Times New Roman" w:hAnsi="Times New Roman" w:cs="Times New Roman"/>
          <w:sz w:val="24"/>
          <w:szCs w:val="24"/>
        </w:rPr>
        <w:t>следующее</w:t>
      </w:r>
      <w:r w:rsidRPr="00A20A97">
        <w:rPr>
          <w:rFonts w:ascii="Times New Roman" w:hAnsi="Times New Roman" w:cs="Times New Roman"/>
          <w:sz w:val="24"/>
          <w:szCs w:val="24"/>
        </w:rPr>
        <w:t xml:space="preserve"> имущество, </w:t>
      </w:r>
    </w:p>
    <w:p w:rsidR="00CD754B" w:rsidRPr="00A20A97" w:rsidRDefault="009E60D1" w:rsidP="00FE0992">
      <w:pPr>
        <w:spacing w:after="0" w:line="240" w:lineRule="auto"/>
        <w:ind w:left="567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20A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Лот №1: </w:t>
      </w:r>
    </w:p>
    <w:p w:rsidR="00D177DF" w:rsidRPr="00B31D72" w:rsidRDefault="009B640D" w:rsidP="00FE0992">
      <w:pPr>
        <w:spacing w:after="0" w:line="240" w:lineRule="auto"/>
        <w:ind w:left="567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20A97">
        <w:rPr>
          <w:rFonts w:ascii="Times New Roman" w:hAnsi="Times New Roman" w:cs="Times New Roman"/>
          <w:sz w:val="24"/>
          <w:szCs w:val="24"/>
          <w:lang w:eastAsia="zh-CN"/>
        </w:rPr>
        <w:t xml:space="preserve">Транспортное средство: </w:t>
      </w:r>
      <w:r w:rsidR="00B31D72" w:rsidRPr="00B31D72">
        <w:rPr>
          <w:rFonts w:ascii="Times New Roman" w:hAnsi="Times New Roman" w:cs="Times New Roman"/>
          <w:sz w:val="24"/>
          <w:szCs w:val="24"/>
          <w:lang w:eastAsia="zh-CN"/>
        </w:rPr>
        <w:t xml:space="preserve">Транспортное средство: </w:t>
      </w:r>
      <w:r w:rsidR="00B31D72" w:rsidRPr="00B31D72">
        <w:rPr>
          <w:rFonts w:ascii="Times New Roman" w:hAnsi="Times New Roman" w:cs="Times New Roman"/>
          <w:sz w:val="24"/>
          <w:szCs w:val="24"/>
        </w:rPr>
        <w:t xml:space="preserve">Автомобиль марки TOYOTA модель RAV 4 2007 </w:t>
      </w:r>
      <w:proofErr w:type="spellStart"/>
      <w:r w:rsidR="00B31D72" w:rsidRPr="00B31D72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B31D72" w:rsidRPr="00B31D72">
        <w:rPr>
          <w:rFonts w:ascii="Times New Roman" w:hAnsi="Times New Roman" w:cs="Times New Roman"/>
          <w:sz w:val="24"/>
          <w:szCs w:val="24"/>
        </w:rPr>
        <w:t>., идентификационный номер (VIN</w:t>
      </w:r>
      <w:r w:rsidR="00B31D72">
        <w:rPr>
          <w:rFonts w:ascii="Times New Roman" w:hAnsi="Times New Roman" w:cs="Times New Roman"/>
          <w:sz w:val="24"/>
          <w:szCs w:val="24"/>
        </w:rPr>
        <w:t xml:space="preserve"> </w:t>
      </w:r>
      <w:r w:rsidR="00B31D72" w:rsidRPr="00B31D72">
        <w:rPr>
          <w:rFonts w:ascii="Times New Roman" w:hAnsi="Times New Roman" w:cs="Times New Roman"/>
          <w:sz w:val="24"/>
          <w:szCs w:val="24"/>
        </w:rPr>
        <w:t>номер) JTMBH31V006045076</w:t>
      </w:r>
      <w:r w:rsidR="007E31E3" w:rsidRPr="00B31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7177BB" w:rsidRPr="00B31D72">
        <w:rPr>
          <w:rFonts w:ascii="Times New Roman" w:hAnsi="Times New Roman" w:cs="Times New Roman"/>
          <w:sz w:val="24"/>
          <w:szCs w:val="24"/>
        </w:rPr>
        <w:t>именуемы</w:t>
      </w:r>
      <w:r w:rsidR="003D713B" w:rsidRPr="00B31D72">
        <w:rPr>
          <w:rFonts w:ascii="Times New Roman" w:hAnsi="Times New Roman" w:cs="Times New Roman"/>
          <w:sz w:val="24"/>
          <w:szCs w:val="24"/>
        </w:rPr>
        <w:t>й</w:t>
      </w:r>
      <w:r w:rsidR="005274C3" w:rsidRPr="00B31D72">
        <w:rPr>
          <w:rFonts w:ascii="Times New Roman" w:hAnsi="Times New Roman" w:cs="Times New Roman"/>
          <w:sz w:val="24"/>
          <w:szCs w:val="24"/>
        </w:rPr>
        <w:t xml:space="preserve"> в дальнейшем «Объект».</w:t>
      </w:r>
    </w:p>
    <w:p w:rsidR="005274C3" w:rsidRPr="00A20A97" w:rsidRDefault="005274C3" w:rsidP="00FE0992">
      <w:pPr>
        <w:pStyle w:val="a3"/>
        <w:numPr>
          <w:ilvl w:val="1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72">
        <w:rPr>
          <w:rFonts w:ascii="Times New Roman" w:hAnsi="Times New Roman" w:cs="Times New Roman"/>
          <w:sz w:val="24"/>
          <w:szCs w:val="24"/>
        </w:rPr>
        <w:t>«Объект» приобретен</w:t>
      </w:r>
      <w:r w:rsidRPr="00A20A97">
        <w:rPr>
          <w:rFonts w:ascii="Times New Roman" w:hAnsi="Times New Roman" w:cs="Times New Roman"/>
          <w:sz w:val="24"/>
          <w:szCs w:val="24"/>
        </w:rPr>
        <w:t xml:space="preserve"> Покупателем на </w:t>
      </w:r>
      <w:r w:rsidR="00AE1296" w:rsidRPr="00A20A97">
        <w:rPr>
          <w:rFonts w:ascii="Times New Roman" w:hAnsi="Times New Roman" w:cs="Times New Roman"/>
          <w:sz w:val="24"/>
          <w:szCs w:val="24"/>
        </w:rPr>
        <w:t xml:space="preserve">торгах </w:t>
      </w:r>
      <w:bookmarkStart w:id="0" w:name="_GoBack"/>
      <w:bookmarkEnd w:id="0"/>
      <w:r w:rsidRPr="00A20A97">
        <w:rPr>
          <w:rFonts w:ascii="Times New Roman" w:hAnsi="Times New Roman" w:cs="Times New Roman"/>
          <w:sz w:val="24"/>
          <w:szCs w:val="24"/>
        </w:rPr>
        <w:t>в результате признания Покупателя победителем (Протокол о</w:t>
      </w:r>
      <w:r w:rsidR="00D05AFB" w:rsidRPr="00A20A97">
        <w:rPr>
          <w:rFonts w:ascii="Times New Roman" w:hAnsi="Times New Roman" w:cs="Times New Roman"/>
          <w:sz w:val="24"/>
          <w:szCs w:val="24"/>
        </w:rPr>
        <w:t xml:space="preserve"> результатах проведения торгов </w:t>
      </w:r>
      <w:r w:rsidR="00701C35">
        <w:rPr>
          <w:rFonts w:ascii="Times New Roman" w:hAnsi="Times New Roman" w:cs="Times New Roman"/>
          <w:sz w:val="24"/>
          <w:szCs w:val="24"/>
        </w:rPr>
        <w:t>№</w:t>
      </w:r>
      <w:r w:rsidR="00B31D72">
        <w:rPr>
          <w:rFonts w:ascii="Times New Roman" w:hAnsi="Times New Roman" w:cs="Times New Roman"/>
          <w:sz w:val="24"/>
          <w:szCs w:val="24"/>
        </w:rPr>
        <w:t>_____</w:t>
      </w:r>
      <w:r w:rsidR="00701C35">
        <w:rPr>
          <w:rFonts w:ascii="Times New Roman" w:hAnsi="Times New Roman" w:cs="Times New Roman"/>
          <w:sz w:val="24"/>
          <w:szCs w:val="24"/>
        </w:rPr>
        <w:t xml:space="preserve"> </w:t>
      </w:r>
      <w:r w:rsidR="00912718" w:rsidRPr="00A20A97">
        <w:rPr>
          <w:rFonts w:ascii="Times New Roman" w:hAnsi="Times New Roman" w:cs="Times New Roman"/>
          <w:sz w:val="24"/>
          <w:szCs w:val="24"/>
        </w:rPr>
        <w:t xml:space="preserve">от </w:t>
      </w:r>
      <w:r w:rsidR="00B31D72">
        <w:rPr>
          <w:rFonts w:ascii="Times New Roman" w:hAnsi="Times New Roman" w:cs="Times New Roman"/>
          <w:sz w:val="24"/>
          <w:szCs w:val="24"/>
        </w:rPr>
        <w:t>__________</w:t>
      </w:r>
      <w:r w:rsidR="00D05AFB" w:rsidRPr="00A20A97">
        <w:rPr>
          <w:rFonts w:ascii="Times New Roman" w:hAnsi="Times New Roman" w:cs="Times New Roman"/>
          <w:sz w:val="24"/>
          <w:szCs w:val="24"/>
        </w:rPr>
        <w:t>)</w:t>
      </w:r>
      <w:r w:rsidR="002466D7" w:rsidRPr="00A20A97">
        <w:rPr>
          <w:rFonts w:ascii="Times New Roman" w:hAnsi="Times New Roman" w:cs="Times New Roman"/>
          <w:sz w:val="24"/>
          <w:szCs w:val="24"/>
        </w:rPr>
        <w:t>.</w:t>
      </w:r>
    </w:p>
    <w:p w:rsidR="005274C3" w:rsidRPr="00A20A97" w:rsidRDefault="005274C3" w:rsidP="00FE09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74AD" w:rsidRPr="00A20A97" w:rsidRDefault="00A42FBC" w:rsidP="00FE0992">
      <w:pPr>
        <w:pStyle w:val="a3"/>
        <w:numPr>
          <w:ilvl w:val="0"/>
          <w:numId w:val="3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A97">
        <w:rPr>
          <w:rFonts w:ascii="Times New Roman" w:hAnsi="Times New Roman" w:cs="Times New Roman"/>
          <w:b/>
          <w:sz w:val="24"/>
          <w:szCs w:val="24"/>
        </w:rPr>
        <w:t>Цена договора.</w:t>
      </w:r>
    </w:p>
    <w:p w:rsidR="00A42FBC" w:rsidRPr="00A20A97" w:rsidRDefault="00A42FBC" w:rsidP="00FE0992">
      <w:pPr>
        <w:pStyle w:val="Default"/>
        <w:ind w:left="567" w:firstLine="708"/>
        <w:contextualSpacing/>
        <w:jc w:val="both"/>
        <w:rPr>
          <w:color w:val="auto"/>
        </w:rPr>
      </w:pPr>
      <w:r w:rsidRPr="00A20A97">
        <w:rPr>
          <w:color w:val="auto"/>
        </w:rPr>
        <w:t xml:space="preserve">2.1. Общая стоимость «Объекта» составляет </w:t>
      </w:r>
      <w:r w:rsidR="001948AB" w:rsidRPr="00A20A97">
        <w:rPr>
          <w:b/>
          <w:bCs/>
          <w:color w:val="auto"/>
        </w:rPr>
        <w:t xml:space="preserve">_____________ </w:t>
      </w:r>
      <w:r w:rsidR="00912718" w:rsidRPr="00A20A97">
        <w:rPr>
          <w:b/>
          <w:bCs/>
          <w:color w:val="auto"/>
        </w:rPr>
        <w:t xml:space="preserve"> </w:t>
      </w:r>
      <w:r w:rsidRPr="00A20A97">
        <w:rPr>
          <w:color w:val="auto"/>
        </w:rPr>
        <w:t>рублей.</w:t>
      </w:r>
      <w:r w:rsidR="002466D7" w:rsidRPr="00A20A97">
        <w:rPr>
          <w:color w:val="auto"/>
        </w:rPr>
        <w:t xml:space="preserve"> </w:t>
      </w:r>
      <w:r w:rsidR="00FC4BE9" w:rsidRPr="00A20A97">
        <w:rPr>
          <w:color w:val="auto"/>
        </w:rPr>
        <w:t>НДС не облагается</w:t>
      </w:r>
      <w:r w:rsidR="002466D7" w:rsidRPr="00A20A97">
        <w:rPr>
          <w:color w:val="auto"/>
        </w:rPr>
        <w:t>.</w:t>
      </w:r>
    </w:p>
    <w:p w:rsidR="00CA2D8C" w:rsidRPr="00A20A97" w:rsidRDefault="00CA2D8C" w:rsidP="00FE099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4AD" w:rsidRPr="00444C49" w:rsidRDefault="00A42FBC" w:rsidP="00FE0992">
      <w:pPr>
        <w:pStyle w:val="a3"/>
        <w:numPr>
          <w:ilvl w:val="0"/>
          <w:numId w:val="3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t>Платежи по договору.</w:t>
      </w:r>
    </w:p>
    <w:p w:rsidR="00A42FBC" w:rsidRPr="00444C49" w:rsidRDefault="00A42FBC" w:rsidP="00FE0992">
      <w:pPr>
        <w:spacing w:after="0" w:line="240" w:lineRule="auto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>3.1. Покупателем оплачена стоимость задатка в размере</w:t>
      </w:r>
      <w:proofErr w:type="gramStart"/>
      <w:r w:rsidRPr="00444C49">
        <w:rPr>
          <w:rFonts w:ascii="Times New Roman" w:hAnsi="Times New Roman" w:cs="Times New Roman"/>
          <w:sz w:val="24"/>
          <w:szCs w:val="24"/>
        </w:rPr>
        <w:t xml:space="preserve"> </w:t>
      </w:r>
      <w:r w:rsidR="00EB7EDF" w:rsidRPr="00444C49">
        <w:rPr>
          <w:rFonts w:ascii="Times New Roman" w:hAnsi="Times New Roman" w:cs="Times New Roman"/>
          <w:sz w:val="24"/>
          <w:szCs w:val="24"/>
        </w:rPr>
        <w:t>_______________</w:t>
      </w:r>
      <w:r w:rsidR="004543F1" w:rsidRPr="00444C49">
        <w:rPr>
          <w:rFonts w:ascii="Times New Roman" w:hAnsi="Times New Roman" w:cs="Times New Roman"/>
          <w:sz w:val="24"/>
          <w:szCs w:val="24"/>
        </w:rPr>
        <w:t xml:space="preserve"> (</w:t>
      </w:r>
      <w:r w:rsidR="00EB7EDF" w:rsidRPr="00444C49">
        <w:rPr>
          <w:rFonts w:ascii="Times New Roman" w:hAnsi="Times New Roman" w:cs="Times New Roman"/>
          <w:sz w:val="24"/>
          <w:szCs w:val="24"/>
        </w:rPr>
        <w:t>_______)</w:t>
      </w:r>
      <w:r w:rsidR="004543F1" w:rsidRPr="00444C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44C49">
        <w:rPr>
          <w:rFonts w:ascii="Times New Roman" w:hAnsi="Times New Roman" w:cs="Times New Roman"/>
          <w:sz w:val="24"/>
          <w:szCs w:val="24"/>
        </w:rPr>
        <w:t>рублей, который учитывается Продавцом как первоначальный платеж стоимости «Объекта». Остальную сумму в размере</w:t>
      </w:r>
      <w:proofErr w:type="gramStart"/>
      <w:r w:rsidR="00205F17" w:rsidRPr="00444C49">
        <w:rPr>
          <w:rFonts w:ascii="Times New Roman" w:hAnsi="Times New Roman" w:cs="Times New Roman"/>
          <w:sz w:val="24"/>
          <w:szCs w:val="24"/>
        </w:rPr>
        <w:t xml:space="preserve"> </w:t>
      </w:r>
      <w:r w:rsidR="00EB7EDF" w:rsidRPr="00444C49">
        <w:rPr>
          <w:rFonts w:ascii="Times New Roman" w:hAnsi="Times New Roman" w:cs="Times New Roman"/>
          <w:sz w:val="24"/>
          <w:szCs w:val="24"/>
        </w:rPr>
        <w:t>________</w:t>
      </w:r>
      <w:r w:rsidRPr="00444C49">
        <w:rPr>
          <w:rFonts w:ascii="Times New Roman" w:hAnsi="Times New Roman" w:cs="Times New Roman"/>
          <w:sz w:val="24"/>
          <w:szCs w:val="24"/>
        </w:rPr>
        <w:t xml:space="preserve"> (</w:t>
      </w:r>
      <w:r w:rsidR="00EB7EDF" w:rsidRPr="00444C49">
        <w:rPr>
          <w:rFonts w:ascii="Times New Roman" w:hAnsi="Times New Roman" w:cs="Times New Roman"/>
          <w:sz w:val="24"/>
          <w:szCs w:val="24"/>
        </w:rPr>
        <w:t>_____________</w:t>
      </w:r>
      <w:r w:rsidRPr="00444C4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444C49">
        <w:rPr>
          <w:rFonts w:ascii="Times New Roman" w:hAnsi="Times New Roman" w:cs="Times New Roman"/>
          <w:sz w:val="24"/>
          <w:szCs w:val="24"/>
        </w:rPr>
        <w:t>рубл</w:t>
      </w:r>
      <w:r w:rsidR="004543F1" w:rsidRPr="00444C49">
        <w:rPr>
          <w:rFonts w:ascii="Times New Roman" w:hAnsi="Times New Roman" w:cs="Times New Roman"/>
          <w:sz w:val="24"/>
          <w:szCs w:val="24"/>
        </w:rPr>
        <w:t>я</w:t>
      </w:r>
      <w:r w:rsidRPr="00444C49">
        <w:rPr>
          <w:rFonts w:ascii="Times New Roman" w:hAnsi="Times New Roman" w:cs="Times New Roman"/>
          <w:sz w:val="24"/>
          <w:szCs w:val="24"/>
        </w:rPr>
        <w:t>,  Покупатель обязуется оплатить в течение тридцати дней с даты подписания настоящего договора, путем перечисл</w:t>
      </w:r>
      <w:r w:rsidR="00EB7EDF" w:rsidRPr="00444C49">
        <w:rPr>
          <w:rFonts w:ascii="Times New Roman" w:hAnsi="Times New Roman" w:cs="Times New Roman"/>
          <w:sz w:val="24"/>
          <w:szCs w:val="24"/>
        </w:rPr>
        <w:t xml:space="preserve">ения </w:t>
      </w:r>
      <w:r w:rsidR="00BB2A18" w:rsidRPr="00444C49">
        <w:rPr>
          <w:rFonts w:ascii="Times New Roman" w:hAnsi="Times New Roman" w:cs="Times New Roman"/>
          <w:sz w:val="24"/>
          <w:szCs w:val="24"/>
        </w:rPr>
        <w:t>денежных средств</w:t>
      </w:r>
      <w:r w:rsidR="00EB7EDF" w:rsidRPr="00444C49">
        <w:rPr>
          <w:rFonts w:ascii="Times New Roman" w:hAnsi="Times New Roman" w:cs="Times New Roman"/>
          <w:sz w:val="24"/>
          <w:szCs w:val="24"/>
        </w:rPr>
        <w:t xml:space="preserve"> на </w:t>
      </w:r>
      <w:r w:rsidRPr="00444C49">
        <w:rPr>
          <w:rFonts w:ascii="Times New Roman" w:hAnsi="Times New Roman" w:cs="Times New Roman"/>
          <w:sz w:val="24"/>
          <w:szCs w:val="24"/>
        </w:rPr>
        <w:t xml:space="preserve">счет </w:t>
      </w:r>
      <w:r w:rsidR="00081067" w:rsidRPr="00444C49">
        <w:rPr>
          <w:rFonts w:ascii="Times New Roman" w:hAnsi="Times New Roman"/>
          <w:sz w:val="24"/>
          <w:szCs w:val="24"/>
        </w:rPr>
        <w:t>Должника по реквизитам, указанным в настоящем договоре</w:t>
      </w:r>
      <w:r w:rsidRPr="00444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FBC" w:rsidRPr="00444C49" w:rsidRDefault="00A42FBC" w:rsidP="00FE0992">
      <w:pPr>
        <w:spacing w:after="0" w:line="240" w:lineRule="auto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 xml:space="preserve">3.2. Обязательства Покупателя по оплате стоимости «Объекта» считаются выполненными с момента поступления денежных средств, в полном объеме, на  счет </w:t>
      </w:r>
      <w:r w:rsidR="00081067" w:rsidRPr="00444C49">
        <w:rPr>
          <w:rFonts w:ascii="Times New Roman" w:hAnsi="Times New Roman" w:cs="Times New Roman"/>
          <w:sz w:val="24"/>
          <w:szCs w:val="24"/>
        </w:rPr>
        <w:t>Должника</w:t>
      </w:r>
      <w:r w:rsidRPr="00444C49">
        <w:rPr>
          <w:rFonts w:ascii="Times New Roman" w:hAnsi="Times New Roman" w:cs="Times New Roman"/>
          <w:sz w:val="24"/>
          <w:szCs w:val="24"/>
        </w:rPr>
        <w:t>.</w:t>
      </w:r>
    </w:p>
    <w:p w:rsidR="00C3712C" w:rsidRPr="00444C49" w:rsidRDefault="00C3712C" w:rsidP="00FE0992">
      <w:pPr>
        <w:spacing w:after="0" w:line="240" w:lineRule="auto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>3.3. В случае не</w:t>
      </w:r>
      <w:r w:rsidR="002D7431" w:rsidRPr="00444C49">
        <w:rPr>
          <w:rFonts w:ascii="Times New Roman" w:hAnsi="Times New Roman" w:cs="Times New Roman"/>
          <w:sz w:val="24"/>
          <w:szCs w:val="24"/>
        </w:rPr>
        <w:t>о</w:t>
      </w:r>
      <w:r w:rsidRPr="00444C49">
        <w:rPr>
          <w:rFonts w:ascii="Times New Roman" w:hAnsi="Times New Roman" w:cs="Times New Roman"/>
          <w:sz w:val="24"/>
          <w:szCs w:val="24"/>
        </w:rPr>
        <w:t>платы Покупателем продажной цены Объе</w:t>
      </w:r>
      <w:r w:rsidR="0061128C" w:rsidRPr="00444C49">
        <w:rPr>
          <w:rFonts w:ascii="Times New Roman" w:hAnsi="Times New Roman" w:cs="Times New Roman"/>
          <w:sz w:val="24"/>
          <w:szCs w:val="24"/>
        </w:rPr>
        <w:t>к</w:t>
      </w:r>
      <w:r w:rsidR="0096127D" w:rsidRPr="00444C49">
        <w:rPr>
          <w:rFonts w:ascii="Times New Roman" w:hAnsi="Times New Roman" w:cs="Times New Roman"/>
          <w:sz w:val="24"/>
          <w:szCs w:val="24"/>
        </w:rPr>
        <w:t>т</w:t>
      </w:r>
      <w:r w:rsidR="002D7431" w:rsidRPr="00444C49">
        <w:rPr>
          <w:rFonts w:ascii="Times New Roman" w:hAnsi="Times New Roman" w:cs="Times New Roman"/>
          <w:sz w:val="24"/>
          <w:szCs w:val="24"/>
        </w:rPr>
        <w:t>а в</w:t>
      </w:r>
      <w:r w:rsidRPr="00444C49">
        <w:rPr>
          <w:rFonts w:ascii="Times New Roman" w:hAnsi="Times New Roman" w:cs="Times New Roman"/>
          <w:bCs/>
          <w:sz w:val="24"/>
          <w:szCs w:val="24"/>
        </w:rPr>
        <w:t xml:space="preserve"> полном объеме</w:t>
      </w:r>
      <w:r w:rsidRPr="00444C4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4C49">
        <w:rPr>
          <w:rFonts w:ascii="Times New Roman" w:hAnsi="Times New Roman" w:cs="Times New Roman"/>
          <w:sz w:val="24"/>
          <w:szCs w:val="24"/>
        </w:rPr>
        <w:t>в течение тридцати  дней с даты  подписании договора купли-продажи, сумма задатка Покупателю не возвращается, а договор считается расторгнутым.</w:t>
      </w:r>
      <w:r w:rsidR="002D7431" w:rsidRPr="00444C49">
        <w:rPr>
          <w:rFonts w:ascii="Times New Roman" w:hAnsi="Times New Roman"/>
          <w:sz w:val="24"/>
          <w:szCs w:val="24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633A09" w:rsidRPr="00444C49" w:rsidRDefault="00633A09" w:rsidP="00FE0992">
      <w:pPr>
        <w:spacing w:after="0" w:line="240" w:lineRule="auto"/>
        <w:ind w:left="567"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FBC" w:rsidRPr="00444C49" w:rsidRDefault="00A42FBC" w:rsidP="00FE0992">
      <w:pPr>
        <w:spacing w:after="0" w:line="240" w:lineRule="auto"/>
        <w:ind w:left="567"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t>4.  Передача имущества.</w:t>
      </w:r>
    </w:p>
    <w:p w:rsidR="00A42FBC" w:rsidRPr="00444C49" w:rsidRDefault="00A42FBC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 xml:space="preserve">4.1. </w:t>
      </w:r>
      <w:r w:rsidR="00D74E5F" w:rsidRPr="00444C49">
        <w:rPr>
          <w:rFonts w:ascii="Times New Roman" w:hAnsi="Times New Roman" w:cs="Times New Roman"/>
          <w:sz w:val="24"/>
          <w:szCs w:val="24"/>
        </w:rPr>
        <w:t xml:space="preserve">«Объект» передается Продавцом Покупателю на основании подписанного сторонами </w:t>
      </w:r>
      <w:r w:rsidR="00620571" w:rsidRPr="00444C49">
        <w:rPr>
          <w:rFonts w:ascii="Times New Roman" w:hAnsi="Times New Roman" w:cs="Times New Roman"/>
          <w:sz w:val="24"/>
          <w:szCs w:val="24"/>
        </w:rPr>
        <w:t>акт</w:t>
      </w:r>
      <w:r w:rsidR="002D7431" w:rsidRPr="00444C49">
        <w:rPr>
          <w:rFonts w:ascii="Times New Roman" w:hAnsi="Times New Roman" w:cs="Times New Roman"/>
          <w:sz w:val="24"/>
          <w:szCs w:val="24"/>
        </w:rPr>
        <w:t>а</w:t>
      </w:r>
      <w:r w:rsidR="00620571" w:rsidRPr="00444C49">
        <w:rPr>
          <w:rFonts w:ascii="Times New Roman" w:hAnsi="Times New Roman" w:cs="Times New Roman"/>
          <w:sz w:val="24"/>
          <w:szCs w:val="24"/>
        </w:rPr>
        <w:t xml:space="preserve"> приема-передачи в течение 10</w:t>
      </w:r>
      <w:r w:rsidR="00D74E5F" w:rsidRPr="00444C49">
        <w:rPr>
          <w:rFonts w:ascii="Times New Roman" w:hAnsi="Times New Roman" w:cs="Times New Roman"/>
          <w:sz w:val="24"/>
          <w:szCs w:val="24"/>
        </w:rPr>
        <w:t xml:space="preserve"> (</w:t>
      </w:r>
      <w:r w:rsidR="00620571" w:rsidRPr="00444C49">
        <w:rPr>
          <w:rFonts w:ascii="Times New Roman" w:hAnsi="Times New Roman" w:cs="Times New Roman"/>
          <w:sz w:val="24"/>
          <w:szCs w:val="24"/>
        </w:rPr>
        <w:t>десяти</w:t>
      </w:r>
      <w:r w:rsidR="00D74E5F" w:rsidRPr="00444C49">
        <w:rPr>
          <w:rFonts w:ascii="Times New Roman" w:hAnsi="Times New Roman" w:cs="Times New Roman"/>
          <w:sz w:val="24"/>
          <w:szCs w:val="24"/>
        </w:rPr>
        <w:t>) рабочих дней с момента полной оплаты сто</w:t>
      </w:r>
      <w:r w:rsidR="00620571" w:rsidRPr="00444C49">
        <w:rPr>
          <w:rFonts w:ascii="Times New Roman" w:hAnsi="Times New Roman" w:cs="Times New Roman"/>
          <w:sz w:val="24"/>
          <w:szCs w:val="24"/>
        </w:rPr>
        <w:t>имости «Объект</w:t>
      </w:r>
      <w:r w:rsidR="002D7431" w:rsidRPr="00444C49">
        <w:rPr>
          <w:rFonts w:ascii="Times New Roman" w:hAnsi="Times New Roman" w:cs="Times New Roman"/>
          <w:sz w:val="24"/>
          <w:szCs w:val="24"/>
        </w:rPr>
        <w:t>а</w:t>
      </w:r>
      <w:r w:rsidR="00620571" w:rsidRPr="00444C49">
        <w:rPr>
          <w:rFonts w:ascii="Times New Roman" w:hAnsi="Times New Roman" w:cs="Times New Roman"/>
          <w:sz w:val="24"/>
          <w:szCs w:val="24"/>
        </w:rPr>
        <w:t xml:space="preserve">». Одновременно  </w:t>
      </w:r>
      <w:r w:rsidR="00D74E5F" w:rsidRPr="00444C49">
        <w:rPr>
          <w:rFonts w:ascii="Times New Roman" w:hAnsi="Times New Roman" w:cs="Times New Roman"/>
          <w:sz w:val="24"/>
          <w:szCs w:val="24"/>
        </w:rPr>
        <w:t>передается вся имеющаяся в наличии документация на «Объект». С момента подписания акта приема-передачи Покупателем, ответственность за сохранность «Объекта», равно как и риск случайной его порчи или гибели, несет Покупатель. С момента принятия «Объекта» Покупатель несет бремя содержания, оплату налогов и прочие платежи, связанные с правом собственности на «Объект» и вытекающие из него.</w:t>
      </w:r>
    </w:p>
    <w:p w:rsidR="00A42FBC" w:rsidRPr="00444C49" w:rsidRDefault="00A42FBC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>4.2. Обязательство Продавца передать «Объект» считается исполненным после подписания Сторонами акта приема-передачи.</w:t>
      </w:r>
    </w:p>
    <w:p w:rsidR="003202CA" w:rsidRPr="00444C49" w:rsidRDefault="003202CA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02CA" w:rsidRPr="00444C49" w:rsidRDefault="003202CA" w:rsidP="00FE0992">
      <w:pPr>
        <w:spacing w:after="0" w:line="240" w:lineRule="auto"/>
        <w:ind w:left="567"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lastRenderedPageBreak/>
        <w:t>5. Возникновение права собственности.</w:t>
      </w:r>
    </w:p>
    <w:p w:rsidR="003202CA" w:rsidRPr="00444C49" w:rsidRDefault="003202CA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 xml:space="preserve">5.1. </w:t>
      </w:r>
      <w:r w:rsidRPr="00444C49">
        <w:rPr>
          <w:rFonts w:ascii="Times New Roman" w:hAnsi="Times New Roman" w:cs="Times New Roman"/>
          <w:sz w:val="24"/>
          <w:szCs w:val="24"/>
          <w:lang w:bidi="ru-RU"/>
        </w:rPr>
        <w:t>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633A09" w:rsidRPr="00444C49" w:rsidRDefault="00633A09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2FBC" w:rsidRPr="00444C49" w:rsidRDefault="003202CA" w:rsidP="00FE0992">
      <w:pPr>
        <w:spacing w:after="0" w:line="240" w:lineRule="auto"/>
        <w:ind w:left="567"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t>6</w:t>
      </w:r>
      <w:r w:rsidR="00A42FBC" w:rsidRPr="00444C49">
        <w:rPr>
          <w:rFonts w:ascii="Times New Roman" w:hAnsi="Times New Roman" w:cs="Times New Roman"/>
          <w:b/>
          <w:sz w:val="24"/>
          <w:szCs w:val="24"/>
        </w:rPr>
        <w:t>. Ответственность сторон.</w:t>
      </w:r>
    </w:p>
    <w:p w:rsidR="00A42FBC" w:rsidRPr="00444C49" w:rsidRDefault="003202CA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>6</w:t>
      </w:r>
      <w:r w:rsidR="00A42FBC" w:rsidRPr="00444C49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D67D06" w:rsidRPr="00444C49">
        <w:rPr>
          <w:rFonts w:ascii="Times New Roman" w:hAnsi="Times New Roman"/>
          <w:sz w:val="24"/>
          <w:szCs w:val="24"/>
        </w:rPr>
        <w:t>В случае неисполнения Покупателем обязательств по оплате стоимости «Объекта» в порядке, установленном Договором, Покупатель обязан возместить Продавцу убытки, которые могут состоять, в том числе, из следующих расходов: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</w:t>
      </w:r>
      <w:r w:rsidR="00A42FBC" w:rsidRPr="00444C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4AD" w:rsidRPr="00444C49" w:rsidRDefault="008374AD" w:rsidP="00FE0992">
      <w:pPr>
        <w:spacing w:after="0" w:line="240" w:lineRule="auto"/>
        <w:ind w:left="567"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4AD" w:rsidRPr="00444C49" w:rsidRDefault="009E22D2" w:rsidP="00FE0992">
      <w:pPr>
        <w:spacing w:after="0" w:line="240" w:lineRule="auto"/>
        <w:ind w:left="567"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t xml:space="preserve">7. Заключительные </w:t>
      </w:r>
      <w:r w:rsidR="00A42FBC" w:rsidRPr="00444C49">
        <w:rPr>
          <w:rFonts w:ascii="Times New Roman" w:hAnsi="Times New Roman" w:cs="Times New Roman"/>
          <w:b/>
          <w:sz w:val="24"/>
          <w:szCs w:val="24"/>
        </w:rPr>
        <w:t>положения.</w:t>
      </w:r>
    </w:p>
    <w:p w:rsidR="00A42FBC" w:rsidRPr="00444C49" w:rsidRDefault="00A42FBC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>7.1. Д</w:t>
      </w:r>
      <w:r w:rsidR="00971E67" w:rsidRPr="00444C49">
        <w:rPr>
          <w:rFonts w:ascii="Times New Roman" w:hAnsi="Times New Roman" w:cs="Times New Roman"/>
          <w:sz w:val="24"/>
          <w:szCs w:val="24"/>
        </w:rPr>
        <w:t xml:space="preserve">оговор считается заключенным и </w:t>
      </w:r>
      <w:r w:rsidRPr="00444C49">
        <w:rPr>
          <w:rFonts w:ascii="Times New Roman" w:hAnsi="Times New Roman" w:cs="Times New Roman"/>
          <w:sz w:val="24"/>
          <w:szCs w:val="24"/>
        </w:rPr>
        <w:t xml:space="preserve">вступает в силу с момента подписания его Сторонами. </w:t>
      </w:r>
    </w:p>
    <w:p w:rsidR="00A42FBC" w:rsidRPr="00444C49" w:rsidRDefault="00A42FBC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>7.2. Отношения сторон, не урегулированные настоящим договором, регламентируются действующим законодательством РФ.</w:t>
      </w:r>
    </w:p>
    <w:p w:rsidR="00A42FBC" w:rsidRPr="00444C49" w:rsidRDefault="00A42FBC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>7.3.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D01F50" w:rsidRPr="00444C49" w:rsidRDefault="00A42FBC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C49">
        <w:rPr>
          <w:rFonts w:ascii="Times New Roman" w:hAnsi="Times New Roman" w:cs="Times New Roman"/>
          <w:sz w:val="24"/>
          <w:szCs w:val="24"/>
        </w:rPr>
        <w:t xml:space="preserve">7.4. </w:t>
      </w:r>
      <w:r w:rsidR="003D713B" w:rsidRPr="00444C49">
        <w:rPr>
          <w:rFonts w:ascii="Times New Roman" w:hAnsi="Times New Roman" w:cs="Times New Roman"/>
          <w:sz w:val="24"/>
          <w:szCs w:val="24"/>
          <w:lang w:bidi="ru-RU"/>
        </w:rPr>
        <w:t xml:space="preserve">Настоящий Договор составлен в </w:t>
      </w:r>
      <w:r w:rsidR="0038592C" w:rsidRPr="00444C49">
        <w:rPr>
          <w:rFonts w:ascii="Times New Roman" w:hAnsi="Times New Roman" w:cs="Times New Roman"/>
          <w:sz w:val="24"/>
          <w:szCs w:val="24"/>
          <w:lang w:bidi="ru-RU"/>
        </w:rPr>
        <w:t>трех</w:t>
      </w:r>
      <w:r w:rsidR="003D713B" w:rsidRPr="00444C49">
        <w:rPr>
          <w:rFonts w:ascii="Times New Roman" w:hAnsi="Times New Roman" w:cs="Times New Roman"/>
          <w:sz w:val="24"/>
          <w:szCs w:val="24"/>
          <w:lang w:bidi="ru-RU"/>
        </w:rPr>
        <w:t xml:space="preserve"> экземплярах, имеющих одинаковую юридическую силу, по одному экземпляру для каждой из Сторон</w:t>
      </w:r>
      <w:r w:rsidR="0038592C" w:rsidRPr="00444C49">
        <w:rPr>
          <w:rFonts w:ascii="Times New Roman" w:hAnsi="Times New Roman" w:cs="Times New Roman"/>
          <w:sz w:val="24"/>
          <w:szCs w:val="24"/>
          <w:lang w:bidi="ru-RU"/>
        </w:rPr>
        <w:t xml:space="preserve"> и для органа ГИБДД</w:t>
      </w:r>
      <w:r w:rsidR="006B78EE" w:rsidRPr="00444C49">
        <w:rPr>
          <w:rFonts w:ascii="Times New Roman" w:hAnsi="Times New Roman" w:cs="Times New Roman"/>
          <w:sz w:val="24"/>
          <w:szCs w:val="24"/>
        </w:rPr>
        <w:t>.</w:t>
      </w:r>
    </w:p>
    <w:p w:rsidR="00C2401A" w:rsidRPr="009B640D" w:rsidRDefault="00121446" w:rsidP="00FE09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44C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78EE" w:rsidRPr="00444C49">
        <w:rPr>
          <w:rFonts w:ascii="Times New Roman" w:hAnsi="Times New Roman" w:cs="Times New Roman"/>
          <w:sz w:val="24"/>
          <w:szCs w:val="24"/>
        </w:rPr>
        <w:t xml:space="preserve">7.5.  </w:t>
      </w:r>
      <w:r w:rsidR="00343940" w:rsidRPr="009B640D">
        <w:rPr>
          <w:rFonts w:ascii="Times New Roman" w:hAnsi="Times New Roman" w:cs="Times New Roman"/>
          <w:b/>
          <w:sz w:val="24"/>
          <w:szCs w:val="24"/>
        </w:rPr>
        <w:t>Объект является предметом залога</w:t>
      </w:r>
      <w:r w:rsidR="009B640D">
        <w:rPr>
          <w:rFonts w:ascii="Times New Roman" w:hAnsi="Times New Roman" w:cs="Times New Roman"/>
          <w:sz w:val="24"/>
          <w:szCs w:val="24"/>
        </w:rPr>
        <w:t xml:space="preserve"> </w:t>
      </w:r>
      <w:r w:rsidR="009B640D" w:rsidRPr="009B640D">
        <w:rPr>
          <w:rFonts w:ascii="Times New Roman" w:hAnsi="Times New Roman"/>
          <w:b/>
          <w:sz w:val="24"/>
          <w:szCs w:val="24"/>
        </w:rPr>
        <w:t xml:space="preserve">в пользу ПАО </w:t>
      </w:r>
      <w:r w:rsidR="0029186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29186A">
        <w:rPr>
          <w:rFonts w:ascii="Times New Roman" w:hAnsi="Times New Roman"/>
          <w:b/>
          <w:sz w:val="24"/>
          <w:szCs w:val="24"/>
        </w:rPr>
        <w:t>Совкомбанк</w:t>
      </w:r>
      <w:proofErr w:type="spellEnd"/>
      <w:r w:rsidR="009B640D" w:rsidRPr="009B640D">
        <w:rPr>
          <w:rFonts w:ascii="Times New Roman" w:hAnsi="Times New Roman"/>
          <w:b/>
          <w:sz w:val="24"/>
          <w:szCs w:val="24"/>
        </w:rPr>
        <w:t>»</w:t>
      </w:r>
      <w:r w:rsidR="006B78EE" w:rsidRPr="009B640D">
        <w:rPr>
          <w:rFonts w:ascii="Times New Roman" w:hAnsi="Times New Roman" w:cs="Times New Roman"/>
          <w:sz w:val="24"/>
          <w:szCs w:val="24"/>
        </w:rPr>
        <w:t>.</w:t>
      </w:r>
    </w:p>
    <w:p w:rsidR="00971E67" w:rsidRPr="00444C49" w:rsidRDefault="00121446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C49">
        <w:rPr>
          <w:rFonts w:ascii="Times New Roman" w:hAnsi="Times New Roman" w:cs="Times New Roman"/>
          <w:sz w:val="24"/>
          <w:szCs w:val="24"/>
        </w:rPr>
        <w:t>7.6</w:t>
      </w:r>
      <w:r w:rsidR="00F94846" w:rsidRPr="00444C49">
        <w:rPr>
          <w:rFonts w:ascii="Times New Roman" w:hAnsi="Times New Roman" w:cs="Times New Roman"/>
          <w:sz w:val="24"/>
          <w:szCs w:val="24"/>
        </w:rPr>
        <w:t xml:space="preserve">. </w:t>
      </w:r>
      <w:r w:rsidR="00971E67" w:rsidRPr="00444C49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 на переоформление Объекта несет покупатель в полном объеме.</w:t>
      </w:r>
    </w:p>
    <w:p w:rsidR="00E43DB5" w:rsidRPr="00444C49" w:rsidRDefault="00E43DB5" w:rsidP="00FE0992">
      <w:pPr>
        <w:spacing w:after="0" w:line="240" w:lineRule="auto"/>
        <w:ind w:left="567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2A1F" w:rsidRPr="00444C49" w:rsidRDefault="00324477" w:rsidP="00FE0992">
      <w:pPr>
        <w:pStyle w:val="a3"/>
        <w:numPr>
          <w:ilvl w:val="0"/>
          <w:numId w:val="5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49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:rsidR="00324477" w:rsidRPr="00444C49" w:rsidRDefault="00733CAF" w:rsidP="00FE099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2.3pt;margin-top:7.8pt;width:281.65pt;height:265.55pt;z-index:251659264" stroked="f">
            <v:textbox style="mso-next-textbox:#_x0000_s1027">
              <w:txbxContent>
                <w:p w:rsidR="00324477" w:rsidRPr="00444C49" w:rsidRDefault="00D94BD1" w:rsidP="00963A0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444C49">
                    <w:rPr>
                      <w:rFonts w:ascii="Times New Roman" w:hAnsi="Times New Roman" w:cs="Times New Roman"/>
                      <w:b/>
                    </w:rPr>
                    <w:t>Продавец</w:t>
                  </w:r>
                  <w:r w:rsidR="00324477" w:rsidRPr="00444C49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874081" w:rsidRDefault="00874081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shd w:val="clear" w:color="auto" w:fill="FFFFFF"/>
                    </w:rPr>
                  </w:pPr>
                </w:p>
                <w:p w:rsidR="00F51890" w:rsidRDefault="00F51890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10A40" w:rsidRPr="00FE4BFA" w:rsidRDefault="00A2683D" w:rsidP="00A2683D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E4BF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</w:t>
                  </w:r>
                  <w:r w:rsidR="00633A09" w:rsidRPr="00FE4BF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</w:t>
                  </w:r>
                  <w:r w:rsidRPr="00FE4BF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 /</w:t>
                  </w:r>
                  <w:r w:rsidR="00C120E4" w:rsidRPr="00FE4BF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Гуляева А.А.</w:t>
                  </w:r>
                  <w:r w:rsidRPr="00FE4BFA">
                    <w:rPr>
                      <w:rFonts w:ascii="Times New Roman" w:hAnsi="Times New Roman" w:cs="Times New Roman"/>
                      <w:sz w:val="22"/>
                      <w:szCs w:val="22"/>
                    </w:rPr>
                    <w:t>/</w:t>
                  </w:r>
                </w:p>
                <w:p w:rsidR="00633A09" w:rsidRDefault="00633A0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left:0;text-align:left;margin-left:-5.4pt;margin-top:12.15pt;width:238.8pt;height:212.4pt;z-index:251658240;mso-width-relative:margin;mso-height-relative:margin" stroked="f">
            <v:textbox style="mso-next-textbox:#_x0000_s1026">
              <w:txbxContent>
                <w:p w:rsidR="00324477" w:rsidRDefault="00324477" w:rsidP="00324477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449F9">
                    <w:rPr>
                      <w:rFonts w:ascii="Times New Roman" w:hAnsi="Times New Roman" w:cs="Times New Roman"/>
                      <w:b/>
                      <w:sz w:val="20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окупатель</w:t>
                  </w:r>
                  <w:r w:rsidRPr="000449F9">
                    <w:rPr>
                      <w:rFonts w:ascii="Times New Roman" w:hAnsi="Times New Roman" w:cs="Times New Roman"/>
                      <w:b/>
                      <w:sz w:val="20"/>
                    </w:rPr>
                    <w:t>:</w:t>
                  </w:r>
                </w:p>
                <w:p w:rsidR="00633A09" w:rsidRDefault="00633A09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633A09" w:rsidRDefault="00633A09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633A09" w:rsidRDefault="00633A09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1876BE" w:rsidRDefault="001876BE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1876BE" w:rsidRDefault="001876BE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1876BE" w:rsidRDefault="001876BE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1876BE" w:rsidRDefault="001876BE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1876BE" w:rsidRDefault="001876BE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633A09" w:rsidRDefault="00633A09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633A09" w:rsidRDefault="00633A09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633A09" w:rsidRDefault="00633A09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E11D3B" w:rsidRDefault="00E11D3B" w:rsidP="00633A09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eastAsiaTheme="minorEastAsia" w:hAnsi="Times New Roman" w:cs="Times New Roman"/>
                      <w:sz w:val="22"/>
                      <w:szCs w:val="22"/>
                      <w:lang w:eastAsia="ru-RU"/>
                    </w:rPr>
                  </w:pPr>
                </w:p>
                <w:p w:rsidR="00633A09" w:rsidRPr="00633A09" w:rsidRDefault="00633A09" w:rsidP="00633A09">
                  <w:pPr>
                    <w:pStyle w:val="ConsPlusCell"/>
                    <w:widowControl/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33A09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 /</w:t>
                  </w:r>
                  <w:r w:rsidR="006B78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</w:t>
                  </w:r>
                  <w:r w:rsidRPr="00633A09">
                    <w:rPr>
                      <w:rFonts w:ascii="Times New Roman" w:hAnsi="Times New Roman" w:cs="Times New Roman"/>
                      <w:sz w:val="22"/>
                      <w:szCs w:val="22"/>
                    </w:rPr>
                    <w:t>/</w:t>
                  </w:r>
                </w:p>
                <w:p w:rsidR="00633A09" w:rsidRDefault="00633A09" w:rsidP="00633A09"/>
                <w:p w:rsidR="00633A09" w:rsidRPr="000449F9" w:rsidRDefault="00633A09" w:rsidP="00633A0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xbxContent>
            </v:textbox>
          </v:shape>
        </w:pict>
      </w:r>
    </w:p>
    <w:sectPr w:rsidR="00324477" w:rsidRPr="00444C49" w:rsidSect="001948AB">
      <w:footerReference w:type="default" r:id="rId8"/>
      <w:pgSz w:w="11906" w:h="16838"/>
      <w:pgMar w:top="720" w:right="566" w:bottom="1135" w:left="709" w:header="708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AF" w:rsidRDefault="00733CAF" w:rsidP="008374AD">
      <w:pPr>
        <w:pStyle w:val="a3"/>
        <w:spacing w:after="0" w:line="240" w:lineRule="auto"/>
      </w:pPr>
      <w:r>
        <w:separator/>
      </w:r>
    </w:p>
  </w:endnote>
  <w:endnote w:type="continuationSeparator" w:id="0">
    <w:p w:rsidR="00733CAF" w:rsidRDefault="00733CAF" w:rsidP="008374AD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AD" w:rsidRPr="008374AD" w:rsidRDefault="008374AD" w:rsidP="008374AD">
    <w:pPr>
      <w:pStyle w:val="a6"/>
      <w:rPr>
        <w:rFonts w:ascii="Times New Roman" w:hAnsi="Times New Roman" w:cs="Times New Roman"/>
      </w:rPr>
    </w:pPr>
    <w:r w:rsidRPr="008374AD">
      <w:rPr>
        <w:rFonts w:ascii="Times New Roman" w:hAnsi="Times New Roman" w:cs="Times New Roman"/>
      </w:rPr>
      <w:t xml:space="preserve">________________________ </w:t>
    </w:r>
    <w:r w:rsidR="0038592C">
      <w:rPr>
        <w:rFonts w:ascii="Times New Roman" w:hAnsi="Times New Roman" w:cs="Times New Roman"/>
      </w:rPr>
      <w:t>Покупатель</w:t>
    </w:r>
    <w:r>
      <w:rPr>
        <w:rFonts w:ascii="Times New Roman" w:hAnsi="Times New Roman" w:cs="Times New Roman"/>
      </w:rPr>
      <w:t xml:space="preserve">                                                   _______________________</w:t>
    </w:r>
    <w:r w:rsidR="0038592C">
      <w:rPr>
        <w:rFonts w:ascii="Times New Roman" w:hAnsi="Times New Roman" w:cs="Times New Roman"/>
      </w:rPr>
      <w:t>Продавец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AF" w:rsidRDefault="00733CAF" w:rsidP="008374AD">
      <w:pPr>
        <w:pStyle w:val="a3"/>
        <w:spacing w:after="0" w:line="240" w:lineRule="auto"/>
      </w:pPr>
      <w:r>
        <w:separator/>
      </w:r>
    </w:p>
  </w:footnote>
  <w:footnote w:type="continuationSeparator" w:id="0">
    <w:p w:rsidR="00733CAF" w:rsidRDefault="00733CAF" w:rsidP="008374AD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69341D"/>
    <w:multiLevelType w:val="multilevel"/>
    <w:tmpl w:val="23584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1EB4704"/>
    <w:multiLevelType w:val="multilevel"/>
    <w:tmpl w:val="12C8D32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37393C2B"/>
    <w:multiLevelType w:val="hybridMultilevel"/>
    <w:tmpl w:val="37DE88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D43A7"/>
    <w:multiLevelType w:val="hybridMultilevel"/>
    <w:tmpl w:val="22D8225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A12A2"/>
    <w:multiLevelType w:val="multilevel"/>
    <w:tmpl w:val="FFEE1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5197F04"/>
    <w:multiLevelType w:val="hybridMultilevel"/>
    <w:tmpl w:val="8EFAB924"/>
    <w:lvl w:ilvl="0" w:tplc="250C8BD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2A1F"/>
    <w:rsid w:val="00004F8D"/>
    <w:rsid w:val="0002590C"/>
    <w:rsid w:val="00027E64"/>
    <w:rsid w:val="00030BDF"/>
    <w:rsid w:val="0004199F"/>
    <w:rsid w:val="00062DF5"/>
    <w:rsid w:val="000772D1"/>
    <w:rsid w:val="00081067"/>
    <w:rsid w:val="00081E1B"/>
    <w:rsid w:val="000B3DE5"/>
    <w:rsid w:val="000C070A"/>
    <w:rsid w:val="000F577A"/>
    <w:rsid w:val="001014EF"/>
    <w:rsid w:val="00115C1B"/>
    <w:rsid w:val="00121446"/>
    <w:rsid w:val="001251E8"/>
    <w:rsid w:val="001277CE"/>
    <w:rsid w:val="0015192D"/>
    <w:rsid w:val="00152119"/>
    <w:rsid w:val="00177CB5"/>
    <w:rsid w:val="00187558"/>
    <w:rsid w:val="001876BE"/>
    <w:rsid w:val="0019038B"/>
    <w:rsid w:val="0019117A"/>
    <w:rsid w:val="001948AB"/>
    <w:rsid w:val="001B03F4"/>
    <w:rsid w:val="00205F17"/>
    <w:rsid w:val="002273AE"/>
    <w:rsid w:val="00233266"/>
    <w:rsid w:val="002466D7"/>
    <w:rsid w:val="00262F7F"/>
    <w:rsid w:val="002677C6"/>
    <w:rsid w:val="00271F8E"/>
    <w:rsid w:val="0027359E"/>
    <w:rsid w:val="00274BC7"/>
    <w:rsid w:val="0027720B"/>
    <w:rsid w:val="002916BD"/>
    <w:rsid w:val="0029186A"/>
    <w:rsid w:val="00296A1C"/>
    <w:rsid w:val="002A00BB"/>
    <w:rsid w:val="002A0C26"/>
    <w:rsid w:val="002A7E5E"/>
    <w:rsid w:val="002B1F74"/>
    <w:rsid w:val="002C33D5"/>
    <w:rsid w:val="002C7B60"/>
    <w:rsid w:val="002D7431"/>
    <w:rsid w:val="002E0CB8"/>
    <w:rsid w:val="002E1E47"/>
    <w:rsid w:val="002F5BA9"/>
    <w:rsid w:val="003202CA"/>
    <w:rsid w:val="00324477"/>
    <w:rsid w:val="003325B4"/>
    <w:rsid w:val="00343940"/>
    <w:rsid w:val="00365668"/>
    <w:rsid w:val="00365D91"/>
    <w:rsid w:val="00383765"/>
    <w:rsid w:val="0038592C"/>
    <w:rsid w:val="003917AA"/>
    <w:rsid w:val="00393C76"/>
    <w:rsid w:val="003A084B"/>
    <w:rsid w:val="003D5B0C"/>
    <w:rsid w:val="003D713B"/>
    <w:rsid w:val="003E124D"/>
    <w:rsid w:val="00402A1F"/>
    <w:rsid w:val="0044016F"/>
    <w:rsid w:val="004448DB"/>
    <w:rsid w:val="00444C49"/>
    <w:rsid w:val="0044778A"/>
    <w:rsid w:val="004543F1"/>
    <w:rsid w:val="004562B5"/>
    <w:rsid w:val="00456D2A"/>
    <w:rsid w:val="00471407"/>
    <w:rsid w:val="0047251A"/>
    <w:rsid w:val="00476E42"/>
    <w:rsid w:val="0048169F"/>
    <w:rsid w:val="0048347E"/>
    <w:rsid w:val="004875EF"/>
    <w:rsid w:val="0049310C"/>
    <w:rsid w:val="004A2A6B"/>
    <w:rsid w:val="004C61CD"/>
    <w:rsid w:val="004D01E0"/>
    <w:rsid w:val="004D2CA1"/>
    <w:rsid w:val="004E036E"/>
    <w:rsid w:val="004E2B7E"/>
    <w:rsid w:val="004E3732"/>
    <w:rsid w:val="00510FCC"/>
    <w:rsid w:val="00522EEE"/>
    <w:rsid w:val="005274C3"/>
    <w:rsid w:val="005367CD"/>
    <w:rsid w:val="00552559"/>
    <w:rsid w:val="00555CB4"/>
    <w:rsid w:val="005D55F9"/>
    <w:rsid w:val="005E5268"/>
    <w:rsid w:val="005E66DD"/>
    <w:rsid w:val="005F11BF"/>
    <w:rsid w:val="00604ED4"/>
    <w:rsid w:val="0061128C"/>
    <w:rsid w:val="006152E0"/>
    <w:rsid w:val="00617438"/>
    <w:rsid w:val="00620571"/>
    <w:rsid w:val="00631006"/>
    <w:rsid w:val="00633A09"/>
    <w:rsid w:val="00645C9C"/>
    <w:rsid w:val="006623AC"/>
    <w:rsid w:val="00662A39"/>
    <w:rsid w:val="00670B6B"/>
    <w:rsid w:val="006875EF"/>
    <w:rsid w:val="00694188"/>
    <w:rsid w:val="006954EC"/>
    <w:rsid w:val="0069599D"/>
    <w:rsid w:val="00697A48"/>
    <w:rsid w:val="006A2CF5"/>
    <w:rsid w:val="006B382A"/>
    <w:rsid w:val="006B78EE"/>
    <w:rsid w:val="006D21C7"/>
    <w:rsid w:val="006F0444"/>
    <w:rsid w:val="007008C6"/>
    <w:rsid w:val="00701C35"/>
    <w:rsid w:val="00702324"/>
    <w:rsid w:val="0070360E"/>
    <w:rsid w:val="00704B55"/>
    <w:rsid w:val="00706C28"/>
    <w:rsid w:val="007114BE"/>
    <w:rsid w:val="00713FF2"/>
    <w:rsid w:val="00715640"/>
    <w:rsid w:val="007177BB"/>
    <w:rsid w:val="00724688"/>
    <w:rsid w:val="00733CAF"/>
    <w:rsid w:val="007456A5"/>
    <w:rsid w:val="007B59E4"/>
    <w:rsid w:val="007B5B6A"/>
    <w:rsid w:val="007B6B04"/>
    <w:rsid w:val="007D7F3B"/>
    <w:rsid w:val="007E31E3"/>
    <w:rsid w:val="007E5E15"/>
    <w:rsid w:val="007F04AD"/>
    <w:rsid w:val="00815EDB"/>
    <w:rsid w:val="0083180F"/>
    <w:rsid w:val="0083591F"/>
    <w:rsid w:val="008374AD"/>
    <w:rsid w:val="00845533"/>
    <w:rsid w:val="008465D6"/>
    <w:rsid w:val="008564C6"/>
    <w:rsid w:val="0086009D"/>
    <w:rsid w:val="00874081"/>
    <w:rsid w:val="0088476F"/>
    <w:rsid w:val="008E7F90"/>
    <w:rsid w:val="008F1B68"/>
    <w:rsid w:val="0090533C"/>
    <w:rsid w:val="0090583B"/>
    <w:rsid w:val="00912718"/>
    <w:rsid w:val="009312B1"/>
    <w:rsid w:val="0096127D"/>
    <w:rsid w:val="00963A06"/>
    <w:rsid w:val="009703D1"/>
    <w:rsid w:val="00971E67"/>
    <w:rsid w:val="00982884"/>
    <w:rsid w:val="009A1FE1"/>
    <w:rsid w:val="009A4151"/>
    <w:rsid w:val="009A6782"/>
    <w:rsid w:val="009A73F5"/>
    <w:rsid w:val="009B51C9"/>
    <w:rsid w:val="009B640D"/>
    <w:rsid w:val="009E22D2"/>
    <w:rsid w:val="009E60D1"/>
    <w:rsid w:val="009F1109"/>
    <w:rsid w:val="009F2826"/>
    <w:rsid w:val="00A0032B"/>
    <w:rsid w:val="00A10A40"/>
    <w:rsid w:val="00A11D75"/>
    <w:rsid w:val="00A20A97"/>
    <w:rsid w:val="00A2683D"/>
    <w:rsid w:val="00A36508"/>
    <w:rsid w:val="00A42FBC"/>
    <w:rsid w:val="00A50F1D"/>
    <w:rsid w:val="00A51E8F"/>
    <w:rsid w:val="00A7577D"/>
    <w:rsid w:val="00A816E4"/>
    <w:rsid w:val="00A94201"/>
    <w:rsid w:val="00AA32D8"/>
    <w:rsid w:val="00AB1C5C"/>
    <w:rsid w:val="00AC420B"/>
    <w:rsid w:val="00AE1296"/>
    <w:rsid w:val="00AE4289"/>
    <w:rsid w:val="00AF395A"/>
    <w:rsid w:val="00B24A3C"/>
    <w:rsid w:val="00B24CB5"/>
    <w:rsid w:val="00B31D72"/>
    <w:rsid w:val="00B40850"/>
    <w:rsid w:val="00B46DC7"/>
    <w:rsid w:val="00B53353"/>
    <w:rsid w:val="00B61FE0"/>
    <w:rsid w:val="00BA4E1A"/>
    <w:rsid w:val="00BB2A18"/>
    <w:rsid w:val="00BB5EC9"/>
    <w:rsid w:val="00BD7688"/>
    <w:rsid w:val="00BE2BD1"/>
    <w:rsid w:val="00BF6AEE"/>
    <w:rsid w:val="00C120E4"/>
    <w:rsid w:val="00C14156"/>
    <w:rsid w:val="00C2401A"/>
    <w:rsid w:val="00C30AD5"/>
    <w:rsid w:val="00C366B2"/>
    <w:rsid w:val="00C3712C"/>
    <w:rsid w:val="00C57A85"/>
    <w:rsid w:val="00C61F5C"/>
    <w:rsid w:val="00C63FF6"/>
    <w:rsid w:val="00C64AA8"/>
    <w:rsid w:val="00C87648"/>
    <w:rsid w:val="00CA1507"/>
    <w:rsid w:val="00CA2D8C"/>
    <w:rsid w:val="00CA2E51"/>
    <w:rsid w:val="00CA6A31"/>
    <w:rsid w:val="00CC41FC"/>
    <w:rsid w:val="00CC55F3"/>
    <w:rsid w:val="00CD353D"/>
    <w:rsid w:val="00CD754B"/>
    <w:rsid w:val="00CE3ED4"/>
    <w:rsid w:val="00CF1168"/>
    <w:rsid w:val="00D01F50"/>
    <w:rsid w:val="00D05AFB"/>
    <w:rsid w:val="00D177DF"/>
    <w:rsid w:val="00D44F26"/>
    <w:rsid w:val="00D46DA2"/>
    <w:rsid w:val="00D6224D"/>
    <w:rsid w:val="00D673D7"/>
    <w:rsid w:val="00D67D06"/>
    <w:rsid w:val="00D74E5F"/>
    <w:rsid w:val="00D7722F"/>
    <w:rsid w:val="00D94BD1"/>
    <w:rsid w:val="00D96406"/>
    <w:rsid w:val="00D9799C"/>
    <w:rsid w:val="00DA01E2"/>
    <w:rsid w:val="00DC3156"/>
    <w:rsid w:val="00DD18EE"/>
    <w:rsid w:val="00DE5FFA"/>
    <w:rsid w:val="00E04A03"/>
    <w:rsid w:val="00E07187"/>
    <w:rsid w:val="00E11D3B"/>
    <w:rsid w:val="00E32854"/>
    <w:rsid w:val="00E40E61"/>
    <w:rsid w:val="00E43D87"/>
    <w:rsid w:val="00E43DB5"/>
    <w:rsid w:val="00E5336C"/>
    <w:rsid w:val="00E73ABC"/>
    <w:rsid w:val="00EA359D"/>
    <w:rsid w:val="00EB7EDF"/>
    <w:rsid w:val="00EC1AD0"/>
    <w:rsid w:val="00EE748B"/>
    <w:rsid w:val="00EF0764"/>
    <w:rsid w:val="00F00B49"/>
    <w:rsid w:val="00F0299E"/>
    <w:rsid w:val="00F04E24"/>
    <w:rsid w:val="00F161E3"/>
    <w:rsid w:val="00F36CCD"/>
    <w:rsid w:val="00F40184"/>
    <w:rsid w:val="00F45AF5"/>
    <w:rsid w:val="00F51890"/>
    <w:rsid w:val="00F56ACF"/>
    <w:rsid w:val="00F7612E"/>
    <w:rsid w:val="00F94846"/>
    <w:rsid w:val="00FA1475"/>
    <w:rsid w:val="00FA468B"/>
    <w:rsid w:val="00FC080E"/>
    <w:rsid w:val="00FC4BE9"/>
    <w:rsid w:val="00FD0263"/>
    <w:rsid w:val="00FE0992"/>
    <w:rsid w:val="00FE4BFA"/>
    <w:rsid w:val="00FE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75"/>
  </w:style>
  <w:style w:type="paragraph" w:styleId="1">
    <w:name w:val="heading 1"/>
    <w:basedOn w:val="a"/>
    <w:next w:val="a"/>
    <w:link w:val="10"/>
    <w:qFormat/>
    <w:rsid w:val="00A42FB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42FBC"/>
    <w:pPr>
      <w:keepNext/>
      <w:numPr>
        <w:ilvl w:val="1"/>
        <w:numId w:val="4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4C3"/>
    <w:pPr>
      <w:ind w:left="720"/>
      <w:contextualSpacing/>
    </w:pPr>
  </w:style>
  <w:style w:type="paragraph" w:styleId="21">
    <w:name w:val="Body Text 2"/>
    <w:basedOn w:val="a"/>
    <w:link w:val="22"/>
    <w:rsid w:val="005274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5274C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5274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963A06"/>
  </w:style>
  <w:style w:type="paragraph" w:customStyle="1" w:styleId="ConsPlusCell">
    <w:name w:val="ConsPlusCell"/>
    <w:rsid w:val="006152E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42FBC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2FB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D96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37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74AD"/>
  </w:style>
  <w:style w:type="paragraph" w:styleId="a6">
    <w:name w:val="footer"/>
    <w:basedOn w:val="a"/>
    <w:link w:val="a7"/>
    <w:uiPriority w:val="99"/>
    <w:unhideWhenUsed/>
    <w:rsid w:val="00837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4AD"/>
  </w:style>
  <w:style w:type="paragraph" w:styleId="a8">
    <w:name w:val="Balloon Text"/>
    <w:basedOn w:val="a"/>
    <w:link w:val="a9"/>
    <w:uiPriority w:val="99"/>
    <w:semiHidden/>
    <w:unhideWhenUsed/>
    <w:rsid w:val="0083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4AD"/>
    <w:rPr>
      <w:rFonts w:ascii="Tahoma" w:hAnsi="Tahoma" w:cs="Tahoma"/>
      <w:sz w:val="16"/>
      <w:szCs w:val="16"/>
    </w:rPr>
  </w:style>
  <w:style w:type="character" w:customStyle="1" w:styleId="highlight4">
    <w:name w:val="highlight4"/>
    <w:basedOn w:val="a0"/>
    <w:rsid w:val="00FE0992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FE0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</dc:creator>
  <cp:lastModifiedBy>79278991262</cp:lastModifiedBy>
  <cp:revision>27</cp:revision>
  <cp:lastPrinted>2020-11-18T07:37:00Z</cp:lastPrinted>
  <dcterms:created xsi:type="dcterms:W3CDTF">2022-05-23T06:58:00Z</dcterms:created>
  <dcterms:modified xsi:type="dcterms:W3CDTF">2025-06-25T06:38:00Z</dcterms:modified>
</cp:coreProperties>
</file>